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3D6AA" w14:textId="77777777" w:rsidR="002A6DFC" w:rsidRPr="006C6DD6" w:rsidRDefault="0033399B" w:rsidP="00AD4E82">
      <w:pPr>
        <w:pStyle w:val="PaperTitle"/>
        <w:rPr>
          <w:lang w:val="ru-RU"/>
        </w:rPr>
      </w:pPr>
      <w:r w:rsidRPr="006C6DD6">
        <w:rPr>
          <w:lang w:val="ru-RU"/>
        </w:rPr>
        <w:t>Образец оформления статьи на конференцию ГрафиКон-2017</w:t>
      </w:r>
    </w:p>
    <w:p w14:paraId="5DAF1A96" w14:textId="77777777" w:rsidR="0033399B" w:rsidRPr="00EC1478" w:rsidRDefault="0033399B" w:rsidP="00E1364B">
      <w:pPr>
        <w:pStyle w:val="Author"/>
        <w:rPr>
          <w:vertAlign w:val="superscript"/>
          <w:lang w:val="ru-RU"/>
        </w:rPr>
      </w:pPr>
      <w:r>
        <w:rPr>
          <w:lang w:val="ru-RU"/>
        </w:rPr>
        <w:t>Ф.И. Автор</w:t>
      </w:r>
      <w:r w:rsidRPr="0033399B">
        <w:rPr>
          <w:vertAlign w:val="superscript"/>
          <w:lang w:val="ru-RU"/>
        </w:rPr>
        <w:t>1</w:t>
      </w:r>
      <w:r>
        <w:rPr>
          <w:lang w:val="ru-RU"/>
        </w:rPr>
        <w:t>, Ф.И. Автор</w:t>
      </w:r>
      <w:r w:rsidRPr="0033399B">
        <w:rPr>
          <w:vertAlign w:val="superscript"/>
          <w:lang w:val="ru-RU"/>
        </w:rPr>
        <w:t>2</w:t>
      </w:r>
      <w:r w:rsidRPr="00EC1478">
        <w:rPr>
          <w:lang w:val="ru-RU"/>
        </w:rPr>
        <w:t>, Ф.И. Автор</w:t>
      </w:r>
      <w:r w:rsidRPr="00EC1478">
        <w:rPr>
          <w:vertAlign w:val="superscript"/>
          <w:lang w:val="ru-RU"/>
        </w:rPr>
        <w:t>3</w:t>
      </w:r>
    </w:p>
    <w:p w14:paraId="219BDCBD" w14:textId="77777777" w:rsidR="002A6DFC" w:rsidRPr="00EC1478" w:rsidRDefault="0033399B" w:rsidP="00E1364B">
      <w:pPr>
        <w:pStyle w:val="Affiliation"/>
        <w:rPr>
          <w:lang w:val="ru-RU"/>
        </w:rPr>
      </w:pPr>
      <w:proofErr w:type="gramStart"/>
      <w:r w:rsidRPr="0033399B">
        <w:t>author</w:t>
      </w:r>
      <w:r w:rsidRPr="00EC1478">
        <w:rPr>
          <w:lang w:val="ru-RU"/>
        </w:rPr>
        <w:t>1@</w:t>
      </w:r>
      <w:r w:rsidRPr="0033399B">
        <w:t>domain</w:t>
      </w:r>
      <w:proofErr w:type="gramEnd"/>
      <w:r w:rsidRPr="00EC1478">
        <w:rPr>
          <w:lang w:val="ru-RU"/>
        </w:rPr>
        <w:t>|</w:t>
      </w:r>
      <w:r w:rsidRPr="0033399B">
        <w:t>author</w:t>
      </w:r>
      <w:r w:rsidRPr="00EC1478">
        <w:rPr>
          <w:lang w:val="ru-RU"/>
        </w:rPr>
        <w:t>2@</w:t>
      </w:r>
      <w:r w:rsidRPr="0033399B">
        <w:t>domain</w:t>
      </w:r>
      <w:r w:rsidRPr="00EC1478">
        <w:rPr>
          <w:lang w:val="ru-RU"/>
        </w:rPr>
        <w:t>|</w:t>
      </w:r>
      <w:r w:rsidRPr="0033399B">
        <w:t>author</w:t>
      </w:r>
      <w:r w:rsidRPr="00EC1478">
        <w:rPr>
          <w:lang w:val="ru-RU"/>
        </w:rPr>
        <w:t>3@</w:t>
      </w:r>
      <w:r w:rsidRPr="0033399B">
        <w:t>domain</w:t>
      </w:r>
    </w:p>
    <w:p w14:paraId="736FF5E1" w14:textId="77777777" w:rsidR="0033399B" w:rsidRPr="006C6DD6" w:rsidRDefault="0033399B" w:rsidP="00E1364B">
      <w:pPr>
        <w:pStyle w:val="Affiliation"/>
        <w:rPr>
          <w:lang w:val="ru-RU"/>
        </w:rPr>
      </w:pPr>
      <w:r w:rsidRPr="006C6DD6">
        <w:rPr>
          <w:vertAlign w:val="superscript"/>
          <w:lang w:val="ru-RU"/>
        </w:rPr>
        <w:t>1</w:t>
      </w:r>
      <w:r w:rsidRPr="006C6DD6">
        <w:rPr>
          <w:lang w:val="ru-RU"/>
        </w:rPr>
        <w:t>Организация, Город, Страна;</w:t>
      </w:r>
    </w:p>
    <w:p w14:paraId="2938B3EC" w14:textId="77777777" w:rsidR="0033399B" w:rsidRPr="006C6DD6" w:rsidRDefault="003766C2" w:rsidP="00E1364B">
      <w:pPr>
        <w:pStyle w:val="Affiliation"/>
        <w:rPr>
          <w:lang w:val="ru-RU"/>
        </w:rPr>
      </w:pPr>
      <w:r>
        <w:rPr>
          <w:vertAlign w:val="superscript"/>
          <w:lang w:val="ru-RU"/>
        </w:rPr>
        <w:t>2</w:t>
      </w:r>
      <w:r w:rsidR="0033399B" w:rsidRPr="006C6DD6">
        <w:rPr>
          <w:lang w:val="ru-RU"/>
        </w:rPr>
        <w:t>Организация, Город, Страна;</w:t>
      </w:r>
    </w:p>
    <w:p w14:paraId="7F5B2FE2" w14:textId="77777777" w:rsidR="008F04AF" w:rsidRPr="006C6DD6" w:rsidRDefault="003766C2" w:rsidP="00E1364B">
      <w:pPr>
        <w:pStyle w:val="Affiliation"/>
        <w:rPr>
          <w:lang w:val="ru-RU"/>
        </w:rPr>
      </w:pPr>
      <w:r>
        <w:rPr>
          <w:vertAlign w:val="superscript"/>
          <w:lang w:val="ru-RU"/>
        </w:rPr>
        <w:t>3</w:t>
      </w:r>
      <w:r w:rsidR="0033399B" w:rsidRPr="006C6DD6">
        <w:rPr>
          <w:lang w:val="ru-RU"/>
        </w:rPr>
        <w:t>Организация, Город, Страна</w:t>
      </w:r>
    </w:p>
    <w:p w14:paraId="6848F86C" w14:textId="77777777" w:rsidR="00D66801" w:rsidRDefault="00D66801" w:rsidP="00A02638">
      <w:pPr>
        <w:pStyle w:val="Abstract"/>
        <w:rPr>
          <w:lang w:val="ru-RU"/>
        </w:rPr>
      </w:pPr>
      <w:r w:rsidRPr="00A02638">
        <w:rPr>
          <w:lang w:val="ru-RU"/>
        </w:rPr>
        <w:t>Данны</w:t>
      </w:r>
      <w:r w:rsidR="006C6DD6">
        <w:rPr>
          <w:lang w:val="ru-RU"/>
        </w:rPr>
        <w:t>й</w:t>
      </w:r>
      <w:r w:rsidRPr="00A02638">
        <w:rPr>
          <w:lang w:val="ru-RU"/>
        </w:rPr>
        <w:t xml:space="preserve"> текст является образцом оформления статьи, подаваемо</w:t>
      </w:r>
      <w:r w:rsidR="006C6DD6">
        <w:rPr>
          <w:lang w:val="ru-RU"/>
        </w:rPr>
        <w:t>й</w:t>
      </w:r>
      <w:r w:rsidRPr="00A02638">
        <w:rPr>
          <w:lang w:val="ru-RU"/>
        </w:rPr>
        <w:t xml:space="preserve"> на конференцию ГрафиКон-2017. Аннотация кратко характеризует основную цель работы, особенности предлагаемого подхода и основные результаты. </w:t>
      </w:r>
      <w:r w:rsidR="006C6DD6">
        <w:rPr>
          <w:lang w:val="ru-RU"/>
        </w:rPr>
        <w:t>Её объём не должен превышать 250 слов.</w:t>
      </w:r>
    </w:p>
    <w:p w14:paraId="526F22DF" w14:textId="1B5150BC" w:rsidR="00F038C7" w:rsidRPr="00A02638" w:rsidRDefault="00F038C7" w:rsidP="00F038C7">
      <w:pPr>
        <w:pStyle w:val="Keywords"/>
        <w:rPr>
          <w:lang w:val="ru-RU"/>
        </w:rPr>
      </w:pPr>
      <w:r w:rsidRPr="00F038C7">
        <w:rPr>
          <w:b/>
          <w:lang w:val="ru-RU"/>
        </w:rPr>
        <w:t>Ключевые слова:</w:t>
      </w:r>
      <w:r>
        <w:rPr>
          <w:lang w:val="ru-RU"/>
        </w:rPr>
        <w:t xml:space="preserve"> конференция, компьютерная графика, статья, оформление</w:t>
      </w:r>
      <w:r w:rsidR="0039130D">
        <w:rPr>
          <w:lang w:val="ru-RU"/>
        </w:rPr>
        <w:t>, пример</w:t>
      </w:r>
      <w:r w:rsidR="005F2FAC">
        <w:rPr>
          <w:lang w:val="ru-RU"/>
        </w:rPr>
        <w:t>.</w:t>
      </w:r>
    </w:p>
    <w:p w14:paraId="0C99A479" w14:textId="77777777" w:rsidR="00095CF2" w:rsidRPr="006C65C0" w:rsidRDefault="00095CF2" w:rsidP="00095CF2">
      <w:pPr>
        <w:pStyle w:val="PaperTitle"/>
        <w:rPr>
          <w:lang w:val="en-GB"/>
        </w:rPr>
      </w:pPr>
      <w:r w:rsidRPr="006C65C0">
        <w:rPr>
          <w:lang w:val="en-GB"/>
        </w:rPr>
        <w:t>Example of GraphiCon'2017 paper formatting</w:t>
      </w:r>
    </w:p>
    <w:p w14:paraId="7D47792A" w14:textId="77777777" w:rsidR="00095CF2" w:rsidRPr="006C65C0" w:rsidRDefault="00095CF2" w:rsidP="00095CF2">
      <w:pPr>
        <w:pStyle w:val="Author"/>
        <w:rPr>
          <w:vertAlign w:val="superscript"/>
          <w:lang w:val="en-GB"/>
        </w:rPr>
      </w:pPr>
      <w:r w:rsidRPr="006C65C0">
        <w:rPr>
          <w:lang w:val="en-GB"/>
        </w:rPr>
        <w:t>F.N. Author</w:t>
      </w:r>
      <w:r w:rsidRPr="006C65C0">
        <w:rPr>
          <w:vertAlign w:val="superscript"/>
          <w:lang w:val="en-GB"/>
        </w:rPr>
        <w:t>1</w:t>
      </w:r>
      <w:r w:rsidRPr="006C65C0">
        <w:rPr>
          <w:lang w:val="en-GB"/>
        </w:rPr>
        <w:t xml:space="preserve">, </w:t>
      </w:r>
      <w:r w:rsidR="006C65C0" w:rsidRPr="006C65C0">
        <w:rPr>
          <w:lang w:val="en-GB"/>
        </w:rPr>
        <w:t>F</w:t>
      </w:r>
      <w:r w:rsidRPr="006C65C0">
        <w:rPr>
          <w:lang w:val="en-GB"/>
        </w:rPr>
        <w:t>.</w:t>
      </w:r>
      <w:r w:rsidR="006C65C0" w:rsidRPr="006C65C0">
        <w:rPr>
          <w:lang w:val="en-GB"/>
        </w:rPr>
        <w:t>N</w:t>
      </w:r>
      <w:r w:rsidRPr="006C65C0">
        <w:rPr>
          <w:lang w:val="en-GB"/>
        </w:rPr>
        <w:t xml:space="preserve">. </w:t>
      </w:r>
      <w:r w:rsidR="006C65C0" w:rsidRPr="006C65C0">
        <w:rPr>
          <w:lang w:val="en-GB"/>
        </w:rPr>
        <w:t>Author</w:t>
      </w:r>
      <w:r w:rsidRPr="006C65C0">
        <w:rPr>
          <w:vertAlign w:val="superscript"/>
          <w:lang w:val="en-GB"/>
        </w:rPr>
        <w:t>2</w:t>
      </w:r>
      <w:r w:rsidRPr="006C65C0">
        <w:rPr>
          <w:lang w:val="en-GB"/>
        </w:rPr>
        <w:t xml:space="preserve">, </w:t>
      </w:r>
      <w:r w:rsidR="006C65C0" w:rsidRPr="006C65C0">
        <w:rPr>
          <w:lang w:val="en-GB"/>
        </w:rPr>
        <w:t>F</w:t>
      </w:r>
      <w:r w:rsidRPr="006C65C0">
        <w:rPr>
          <w:lang w:val="en-GB"/>
        </w:rPr>
        <w:t>.</w:t>
      </w:r>
      <w:r w:rsidR="006C65C0" w:rsidRPr="006C65C0">
        <w:rPr>
          <w:lang w:val="en-GB"/>
        </w:rPr>
        <w:t>N</w:t>
      </w:r>
      <w:r w:rsidRPr="006C65C0">
        <w:rPr>
          <w:lang w:val="en-GB"/>
        </w:rPr>
        <w:t xml:space="preserve">. </w:t>
      </w:r>
      <w:r w:rsidR="006C65C0" w:rsidRPr="006C65C0">
        <w:rPr>
          <w:lang w:val="en-GB"/>
        </w:rPr>
        <w:t>Author</w:t>
      </w:r>
      <w:r w:rsidRPr="006C65C0">
        <w:rPr>
          <w:vertAlign w:val="superscript"/>
          <w:lang w:val="en-GB"/>
        </w:rPr>
        <w:t>3</w:t>
      </w:r>
    </w:p>
    <w:p w14:paraId="3A003DD7" w14:textId="77777777" w:rsidR="00095CF2" w:rsidRPr="006C65C0" w:rsidRDefault="00095CF2" w:rsidP="00095CF2">
      <w:pPr>
        <w:pStyle w:val="Affiliation"/>
        <w:rPr>
          <w:lang w:val="en-GB"/>
        </w:rPr>
      </w:pPr>
      <w:r w:rsidRPr="006C65C0">
        <w:rPr>
          <w:lang w:val="en-GB"/>
        </w:rPr>
        <w:t>author1@domain|author2@domain|author3@domain</w:t>
      </w:r>
    </w:p>
    <w:p w14:paraId="36512511" w14:textId="77777777" w:rsidR="00095CF2" w:rsidRPr="006C65C0" w:rsidRDefault="00095CF2" w:rsidP="00095CF2">
      <w:pPr>
        <w:pStyle w:val="Affiliation"/>
        <w:rPr>
          <w:lang w:val="en-GB"/>
        </w:rPr>
      </w:pPr>
      <w:r w:rsidRPr="006C65C0">
        <w:rPr>
          <w:vertAlign w:val="superscript"/>
          <w:lang w:val="en-GB"/>
        </w:rPr>
        <w:t>1</w:t>
      </w:r>
      <w:r w:rsidR="006C65C0" w:rsidRPr="006C65C0">
        <w:rPr>
          <w:lang w:val="en-GB"/>
        </w:rPr>
        <w:t>Organization, City, Country</w:t>
      </w:r>
      <w:r w:rsidRPr="006C65C0">
        <w:rPr>
          <w:lang w:val="en-GB"/>
        </w:rPr>
        <w:t>;</w:t>
      </w:r>
    </w:p>
    <w:p w14:paraId="6207CD59" w14:textId="77777777" w:rsidR="00095CF2" w:rsidRPr="006C65C0" w:rsidRDefault="003766C2" w:rsidP="00095CF2">
      <w:pPr>
        <w:pStyle w:val="Affiliation"/>
        <w:rPr>
          <w:lang w:val="en-GB"/>
        </w:rPr>
      </w:pPr>
      <w:r>
        <w:rPr>
          <w:vertAlign w:val="superscript"/>
          <w:lang w:val="en-GB"/>
        </w:rPr>
        <w:t>2</w:t>
      </w:r>
      <w:r w:rsidR="006C65C0" w:rsidRPr="006C65C0">
        <w:rPr>
          <w:lang w:val="en-GB"/>
        </w:rPr>
        <w:t>Organization, City, Country</w:t>
      </w:r>
      <w:r w:rsidR="00095CF2" w:rsidRPr="006C65C0">
        <w:rPr>
          <w:lang w:val="en-GB"/>
        </w:rPr>
        <w:t>;</w:t>
      </w:r>
    </w:p>
    <w:p w14:paraId="605DB6CE" w14:textId="77777777" w:rsidR="00095CF2" w:rsidRPr="006C65C0" w:rsidRDefault="003766C2" w:rsidP="00095CF2">
      <w:pPr>
        <w:pStyle w:val="Affiliation"/>
        <w:rPr>
          <w:lang w:val="en-GB"/>
        </w:rPr>
      </w:pPr>
      <w:r>
        <w:rPr>
          <w:vertAlign w:val="superscript"/>
          <w:lang w:val="en-GB"/>
        </w:rPr>
        <w:t>3</w:t>
      </w:r>
      <w:r w:rsidR="006C65C0" w:rsidRPr="006C65C0">
        <w:rPr>
          <w:lang w:val="en-GB"/>
        </w:rPr>
        <w:t>Organization, City, Country</w:t>
      </w:r>
    </w:p>
    <w:p w14:paraId="063AF71F" w14:textId="77777777" w:rsidR="00095CF2" w:rsidRPr="006C65C0" w:rsidRDefault="006C65C0" w:rsidP="00095CF2">
      <w:pPr>
        <w:pStyle w:val="Abstract"/>
        <w:rPr>
          <w:lang w:val="en-GB"/>
        </w:rPr>
      </w:pPr>
      <w:r>
        <w:rPr>
          <w:lang w:val="en-GB"/>
        </w:rPr>
        <w:t xml:space="preserve">This text is an example of </w:t>
      </w:r>
      <w:r w:rsidR="009F4F8E">
        <w:rPr>
          <w:lang w:val="en-GB"/>
        </w:rPr>
        <w:t xml:space="preserve">raphiCon’2017 </w:t>
      </w:r>
      <w:r>
        <w:rPr>
          <w:lang w:val="en-GB"/>
        </w:rPr>
        <w:t>paper formatting.</w:t>
      </w:r>
      <w:r w:rsidR="009F4F8E">
        <w:rPr>
          <w:lang w:val="en-GB"/>
        </w:rPr>
        <w:t xml:space="preserve"> Abstract is a short description of your paper, it includes main goal, distinctive features and summary of results. It should not exceed 250 words.</w:t>
      </w:r>
    </w:p>
    <w:p w14:paraId="1F272486" w14:textId="1993031B" w:rsidR="002A6DFC" w:rsidRDefault="009F4F8E" w:rsidP="0097621C">
      <w:pPr>
        <w:pStyle w:val="Keywords"/>
      </w:pPr>
      <w:r>
        <w:rPr>
          <w:b/>
          <w:lang w:val="en-GB"/>
        </w:rPr>
        <w:t>Keywords</w:t>
      </w:r>
      <w:r w:rsidR="00095CF2" w:rsidRPr="006C65C0">
        <w:rPr>
          <w:b/>
          <w:lang w:val="en-GB"/>
        </w:rPr>
        <w:t>:</w:t>
      </w:r>
      <w:r w:rsidR="00095CF2" w:rsidRPr="006C65C0">
        <w:rPr>
          <w:lang w:val="en-GB"/>
        </w:rPr>
        <w:t xml:space="preserve"> </w:t>
      </w:r>
      <w:r>
        <w:rPr>
          <w:lang w:val="en-GB"/>
        </w:rPr>
        <w:t>conference, computer graphics, paper, formatting</w:t>
      </w:r>
      <w:r w:rsidR="0039130D">
        <w:t xml:space="preserve">, </w:t>
      </w:r>
      <w:proofErr w:type="gramStart"/>
      <w:r w:rsidR="0039130D">
        <w:t>example</w:t>
      </w:r>
      <w:proofErr w:type="gramEnd"/>
      <w:r w:rsidR="005F2FAC">
        <w:t>.</w:t>
      </w:r>
    </w:p>
    <w:p w14:paraId="3BB0EE5D" w14:textId="77777777" w:rsidR="002A6DFC" w:rsidRDefault="002A6DFC"/>
    <w:p w14:paraId="0DB53CC8" w14:textId="77777777" w:rsidR="00D66801" w:rsidRDefault="00D66801">
      <w:pPr>
        <w:sectPr w:rsidR="00D66801" w:rsidSect="007B6C97">
          <w:pgSz w:w="11901" w:h="16840" w:code="1"/>
          <w:pgMar w:top="1077" w:right="1077" w:bottom="1440" w:left="1077" w:header="709" w:footer="709" w:gutter="0"/>
          <w:cols w:space="720"/>
        </w:sectPr>
      </w:pPr>
    </w:p>
    <w:p w14:paraId="7CE973B5" w14:textId="77777777" w:rsidR="002A6DFC" w:rsidRDefault="009E2D92">
      <w:pPr>
        <w:pStyle w:val="Heading1"/>
      </w:pPr>
      <w:r>
        <w:rPr>
          <w:lang w:val="ru-RU"/>
        </w:rPr>
        <w:lastRenderedPageBreak/>
        <w:t>Введение</w:t>
      </w:r>
    </w:p>
    <w:p w14:paraId="2308E9A8" w14:textId="6C1E6141" w:rsidR="002A6DFC" w:rsidRDefault="005A66F5" w:rsidP="00FE4699">
      <w:pPr>
        <w:rPr>
          <w:lang w:val="ru-RU"/>
        </w:rPr>
      </w:pPr>
      <w:r w:rsidRPr="005A66F5">
        <w:rPr>
          <w:lang w:val="ru-RU"/>
        </w:rPr>
        <w:t xml:space="preserve">Статьи, подаваемые на </w:t>
      </w:r>
      <w:r>
        <w:rPr>
          <w:lang w:val="ru-RU"/>
        </w:rPr>
        <w:t>конференцию ГрафиКон-2017</w:t>
      </w:r>
      <w:r w:rsidR="00C7647E">
        <w:rPr>
          <w:lang w:val="ru-RU"/>
        </w:rPr>
        <w:t>,</w:t>
      </w:r>
      <w:bookmarkStart w:id="0" w:name="_GoBack"/>
      <w:bookmarkEnd w:id="0"/>
      <w:r>
        <w:rPr>
          <w:lang w:val="ru-RU"/>
        </w:rPr>
        <w:t xml:space="preserve"> должны быть оформлены в </w:t>
      </w:r>
      <w:r w:rsidR="00FE4699">
        <w:rPr>
          <w:lang w:val="ru-RU"/>
        </w:rPr>
        <w:t>соответствии с данным шаблоном.</w:t>
      </w:r>
    </w:p>
    <w:p w14:paraId="27F89219" w14:textId="77777777" w:rsidR="00FE4699" w:rsidRDefault="00FE4699" w:rsidP="00FE4699">
      <w:pPr>
        <w:rPr>
          <w:lang w:val="ru-RU"/>
        </w:rPr>
      </w:pPr>
      <w:r>
        <w:rPr>
          <w:lang w:val="ru-RU"/>
        </w:rPr>
        <w:t>Мы рекомендуем Вам заменить текст этого шаблона на Ваш, сохранив стили и форматирование.</w:t>
      </w:r>
    </w:p>
    <w:p w14:paraId="3353DD61" w14:textId="1C3DE964" w:rsidR="0036251E" w:rsidRDefault="0036251E" w:rsidP="00FE4699">
      <w:pPr>
        <w:rPr>
          <w:lang w:val="ru-RU"/>
        </w:rPr>
      </w:pPr>
      <w:r>
        <w:rPr>
          <w:lang w:val="ru-RU"/>
        </w:rPr>
        <w:t xml:space="preserve">В данном форматировании объём статьи </w:t>
      </w:r>
      <w:r w:rsidRPr="0036251E">
        <w:rPr>
          <w:b/>
          <w:lang w:val="ru-RU"/>
        </w:rPr>
        <w:t>не должен превышать 5 стр</w:t>
      </w:r>
      <w:r>
        <w:rPr>
          <w:b/>
          <w:lang w:val="ru-RU"/>
        </w:rPr>
        <w:t>аниц</w:t>
      </w:r>
      <w:r>
        <w:rPr>
          <w:lang w:val="ru-RU"/>
        </w:rPr>
        <w:t>.</w:t>
      </w:r>
    </w:p>
    <w:p w14:paraId="5762B03E" w14:textId="29F8C20E" w:rsidR="00A56B3F" w:rsidRPr="00FE4699" w:rsidRDefault="00A56B3F" w:rsidP="00FE4699">
      <w:pPr>
        <w:rPr>
          <w:lang w:val="ru-RU"/>
        </w:rPr>
      </w:pPr>
      <w:r>
        <w:rPr>
          <w:lang w:val="ru-RU"/>
        </w:rPr>
        <w:t>Если Вы подаёте статью на английском языке, русскоязычные название,</w:t>
      </w:r>
      <w:r w:rsidR="00896972">
        <w:rPr>
          <w:lang w:val="ru-RU"/>
        </w:rPr>
        <w:t xml:space="preserve"> имена, адреса и организации авторов,</w:t>
      </w:r>
      <w:r>
        <w:rPr>
          <w:lang w:val="ru-RU"/>
        </w:rPr>
        <w:t xml:space="preserve"> аннотация и список ключевых слов не нужны</w:t>
      </w:r>
      <w:r w:rsidR="00614716">
        <w:rPr>
          <w:lang w:val="ru-RU"/>
        </w:rPr>
        <w:t xml:space="preserve"> (все эти разделы приводятся только на английском языке)</w:t>
      </w:r>
      <w:r>
        <w:rPr>
          <w:lang w:val="ru-RU"/>
        </w:rPr>
        <w:t>. Раздел со ссылками на литературу в этом случае следует назвать «</w:t>
      </w:r>
      <w:r>
        <w:t>References</w:t>
      </w:r>
      <w:r>
        <w:rPr>
          <w:lang w:val="ru-RU"/>
        </w:rPr>
        <w:t>» и привести ссылки только на английском языке (даже если источники, на которые Вы ссылаетесь, являются русскоязычными). Раздел с информацией об авторах следует назвать «</w:t>
      </w:r>
      <w:r>
        <w:t>About the authors</w:t>
      </w:r>
      <w:r>
        <w:rPr>
          <w:lang w:val="ru-RU"/>
        </w:rPr>
        <w:t>».</w:t>
      </w:r>
    </w:p>
    <w:p w14:paraId="0609882D" w14:textId="77777777" w:rsidR="002A6DFC" w:rsidRDefault="00AC0996">
      <w:pPr>
        <w:pStyle w:val="Heading1"/>
      </w:pPr>
      <w:r>
        <w:rPr>
          <w:lang w:val="ru-RU"/>
        </w:rPr>
        <w:t>Стили ф</w:t>
      </w:r>
      <w:r w:rsidR="00FE4699">
        <w:rPr>
          <w:lang w:val="ru-RU"/>
        </w:rPr>
        <w:t>орматировани</w:t>
      </w:r>
      <w:r>
        <w:rPr>
          <w:lang w:val="ru-RU"/>
        </w:rPr>
        <w:t>я</w:t>
      </w:r>
    </w:p>
    <w:p w14:paraId="36B9D794" w14:textId="77777777" w:rsidR="00DB3BF0" w:rsidRDefault="00FE4699">
      <w:pPr>
        <w:rPr>
          <w:lang w:val="ru-RU"/>
        </w:rPr>
      </w:pPr>
      <w:r w:rsidRPr="00FE4699">
        <w:rPr>
          <w:lang w:val="ru-RU"/>
        </w:rPr>
        <w:t xml:space="preserve">Этот документ </w:t>
      </w:r>
      <w:r>
        <w:rPr>
          <w:lang w:val="ru-RU"/>
        </w:rPr>
        <w:t xml:space="preserve">содержит основные стили, которые необходимо использовать при оформлении статьи. </w:t>
      </w:r>
      <w:r w:rsidR="002A35A9">
        <w:rPr>
          <w:lang w:val="ru-RU"/>
        </w:rPr>
        <w:t>К ним относятся</w:t>
      </w:r>
      <w:r w:rsidR="00F556AA">
        <w:rPr>
          <w:lang w:val="ru-RU"/>
        </w:rPr>
        <w:t>:</w:t>
      </w:r>
    </w:p>
    <w:p w14:paraId="12900935" w14:textId="11A131B3" w:rsidR="00DB3BF0" w:rsidRPr="00DB3BF0" w:rsidRDefault="000773D4" w:rsidP="00DB3BF0">
      <w:pPr>
        <w:numPr>
          <w:ilvl w:val="0"/>
          <w:numId w:val="6"/>
        </w:numPr>
        <w:ind w:left="284" w:hanging="284"/>
        <w:rPr>
          <w:lang w:val="ru-RU"/>
        </w:rPr>
      </w:pPr>
      <w:r>
        <w:rPr>
          <w:lang w:val="ru-RU"/>
        </w:rPr>
        <w:t>«</w:t>
      </w:r>
      <w:r w:rsidR="002A35A9">
        <w:t>Paper</w:t>
      </w:r>
      <w:r w:rsidR="002A35A9" w:rsidRPr="00EC1478">
        <w:rPr>
          <w:lang w:val="ru-RU"/>
        </w:rPr>
        <w:t xml:space="preserve"> </w:t>
      </w:r>
      <w:r w:rsidR="002A35A9">
        <w:t>Title</w:t>
      </w:r>
      <w:r>
        <w:rPr>
          <w:lang w:val="ru-RU"/>
        </w:rPr>
        <w:t>»</w:t>
      </w:r>
      <w:r w:rsidR="002A35A9" w:rsidRPr="00EC1478">
        <w:rPr>
          <w:lang w:val="ru-RU"/>
        </w:rPr>
        <w:t xml:space="preserve"> – </w:t>
      </w:r>
      <w:r w:rsidR="002A35A9">
        <w:rPr>
          <w:lang w:val="ru-RU"/>
        </w:rPr>
        <w:t>стиль русской и анг</w:t>
      </w:r>
      <w:r w:rsidR="00DB3BF0">
        <w:rPr>
          <w:lang w:val="ru-RU"/>
        </w:rPr>
        <w:t>лийской версий заголовка статьи</w:t>
      </w:r>
      <w:r w:rsidR="00F556AA" w:rsidRPr="00EC1478">
        <w:rPr>
          <w:lang w:val="ru-RU"/>
        </w:rPr>
        <w:t>.</w:t>
      </w:r>
    </w:p>
    <w:p w14:paraId="3ABDF1D3" w14:textId="4160C7E7" w:rsidR="00DB3BF0" w:rsidRDefault="000773D4" w:rsidP="00DB3BF0">
      <w:pPr>
        <w:numPr>
          <w:ilvl w:val="0"/>
          <w:numId w:val="6"/>
        </w:numPr>
        <w:ind w:left="284" w:hanging="284"/>
        <w:rPr>
          <w:lang w:val="ru-RU"/>
        </w:rPr>
      </w:pPr>
      <w:r>
        <w:rPr>
          <w:lang w:val="ru-RU"/>
        </w:rPr>
        <w:t>«</w:t>
      </w:r>
      <w:r w:rsidR="002A35A9">
        <w:t>Aut</w:t>
      </w:r>
      <w:r w:rsidR="003B0B5D">
        <w:t>h</w:t>
      </w:r>
      <w:r w:rsidR="002A35A9">
        <w:t>or</w:t>
      </w:r>
      <w:r>
        <w:rPr>
          <w:lang w:val="ru-RU"/>
        </w:rPr>
        <w:t>»</w:t>
      </w:r>
      <w:r w:rsidR="002A35A9" w:rsidRPr="00EC1478">
        <w:rPr>
          <w:lang w:val="ru-RU"/>
        </w:rPr>
        <w:t xml:space="preserve"> – </w:t>
      </w:r>
      <w:r w:rsidR="002A35A9">
        <w:rPr>
          <w:lang w:val="ru-RU"/>
        </w:rPr>
        <w:t>стиль написан</w:t>
      </w:r>
      <w:r w:rsidR="00F556AA">
        <w:rPr>
          <w:lang w:val="ru-RU"/>
        </w:rPr>
        <w:t>ия инициалов и фамилий авторов.</w:t>
      </w:r>
    </w:p>
    <w:p w14:paraId="23F2EEA4" w14:textId="466CAFFF" w:rsidR="00DB3BF0" w:rsidRDefault="000773D4" w:rsidP="00DB3BF0">
      <w:pPr>
        <w:numPr>
          <w:ilvl w:val="0"/>
          <w:numId w:val="6"/>
        </w:numPr>
        <w:ind w:left="284" w:hanging="284"/>
        <w:rPr>
          <w:lang w:val="ru-RU"/>
        </w:rPr>
      </w:pPr>
      <w:r>
        <w:rPr>
          <w:lang w:val="ru-RU"/>
        </w:rPr>
        <w:t>«</w:t>
      </w:r>
      <w:r w:rsidR="002A35A9">
        <w:t>Affiliation</w:t>
      </w:r>
      <w:r>
        <w:rPr>
          <w:lang w:val="ru-RU"/>
        </w:rPr>
        <w:t>»</w:t>
      </w:r>
      <w:r w:rsidR="002A35A9" w:rsidRPr="00EC1478">
        <w:rPr>
          <w:lang w:val="ru-RU"/>
        </w:rPr>
        <w:t xml:space="preserve"> – </w:t>
      </w:r>
      <w:r w:rsidR="002A35A9">
        <w:rPr>
          <w:lang w:val="ru-RU"/>
        </w:rPr>
        <w:t>стиль написания</w:t>
      </w:r>
      <w:r w:rsidR="00DB3BF0">
        <w:rPr>
          <w:lang w:val="ru-RU"/>
        </w:rPr>
        <w:t xml:space="preserve"> адресов и организаций авторов</w:t>
      </w:r>
      <w:r w:rsidR="00F556AA">
        <w:rPr>
          <w:lang w:val="ru-RU"/>
        </w:rPr>
        <w:t>.</w:t>
      </w:r>
    </w:p>
    <w:p w14:paraId="39B9CBE4" w14:textId="29805D69" w:rsidR="00FE4699" w:rsidRPr="00DB3BF0" w:rsidRDefault="000773D4" w:rsidP="00DB3BF0">
      <w:pPr>
        <w:numPr>
          <w:ilvl w:val="0"/>
          <w:numId w:val="6"/>
        </w:numPr>
        <w:ind w:left="284" w:hanging="284"/>
        <w:rPr>
          <w:lang w:val="ru-RU"/>
        </w:rPr>
      </w:pPr>
      <w:r>
        <w:rPr>
          <w:lang w:val="ru-RU"/>
        </w:rPr>
        <w:t>«</w:t>
      </w:r>
      <w:r w:rsidR="00DB3BF0">
        <w:t>Abstract</w:t>
      </w:r>
      <w:r>
        <w:rPr>
          <w:lang w:val="ru-RU"/>
        </w:rPr>
        <w:t>»</w:t>
      </w:r>
      <w:r w:rsidR="00DB3BF0" w:rsidRPr="00EC1478">
        <w:rPr>
          <w:lang w:val="ru-RU"/>
        </w:rPr>
        <w:t xml:space="preserve"> – </w:t>
      </w:r>
      <w:r w:rsidR="00DB3BF0">
        <w:rPr>
          <w:lang w:val="ru-RU"/>
        </w:rPr>
        <w:t>стиль написания русской и английской версий аннотации</w:t>
      </w:r>
      <w:r w:rsidR="00F556AA" w:rsidRPr="00EC1478">
        <w:rPr>
          <w:lang w:val="ru-RU"/>
        </w:rPr>
        <w:t>.</w:t>
      </w:r>
    </w:p>
    <w:p w14:paraId="27CFBA27" w14:textId="6C1FA984" w:rsidR="00DB3BF0" w:rsidRDefault="000773D4" w:rsidP="00DB3BF0">
      <w:pPr>
        <w:numPr>
          <w:ilvl w:val="0"/>
          <w:numId w:val="6"/>
        </w:numPr>
        <w:ind w:left="284" w:hanging="284"/>
        <w:rPr>
          <w:lang w:val="ru-RU"/>
        </w:rPr>
      </w:pPr>
      <w:r>
        <w:rPr>
          <w:lang w:val="ru-RU"/>
        </w:rPr>
        <w:t>«</w:t>
      </w:r>
      <w:r w:rsidR="00DB3BF0">
        <w:t>Keywords</w:t>
      </w:r>
      <w:r>
        <w:rPr>
          <w:lang w:val="ru-RU"/>
        </w:rPr>
        <w:t>»</w:t>
      </w:r>
      <w:r w:rsidR="00DB3BF0" w:rsidRPr="00EC1478">
        <w:rPr>
          <w:lang w:val="ru-RU"/>
        </w:rPr>
        <w:t xml:space="preserve"> – </w:t>
      </w:r>
      <w:r w:rsidR="00DB3BF0">
        <w:rPr>
          <w:lang w:val="ru-RU"/>
        </w:rPr>
        <w:t>стиль написания русской и английс</w:t>
      </w:r>
      <w:r w:rsidR="00F556AA">
        <w:rPr>
          <w:lang w:val="ru-RU"/>
        </w:rPr>
        <w:t>кой версий набора ключевых слов.</w:t>
      </w:r>
    </w:p>
    <w:p w14:paraId="67253937" w14:textId="3B9DCDB0" w:rsidR="00DB3BF0" w:rsidRDefault="000773D4" w:rsidP="00DB3BF0">
      <w:pPr>
        <w:numPr>
          <w:ilvl w:val="0"/>
          <w:numId w:val="6"/>
        </w:numPr>
        <w:ind w:left="284" w:hanging="284"/>
        <w:rPr>
          <w:lang w:val="ru-RU"/>
        </w:rPr>
      </w:pPr>
      <w:r>
        <w:rPr>
          <w:lang w:val="ru-RU"/>
        </w:rPr>
        <w:t>«</w:t>
      </w:r>
      <w:r w:rsidR="00DB3BF0">
        <w:t>Heading</w:t>
      </w:r>
      <w:r w:rsidR="00DB3BF0" w:rsidRPr="00EC1478">
        <w:rPr>
          <w:lang w:val="ru-RU"/>
        </w:rPr>
        <w:t xml:space="preserve"> 1</w:t>
      </w:r>
      <w:r>
        <w:rPr>
          <w:lang w:val="ru-RU"/>
        </w:rPr>
        <w:t>»</w:t>
      </w:r>
      <w:r w:rsidR="00DB3BF0" w:rsidRPr="00EC1478">
        <w:rPr>
          <w:lang w:val="ru-RU"/>
        </w:rPr>
        <w:t xml:space="preserve">, </w:t>
      </w:r>
      <w:r>
        <w:rPr>
          <w:lang w:val="ru-RU"/>
        </w:rPr>
        <w:t>«</w:t>
      </w:r>
      <w:r w:rsidR="00DB3BF0">
        <w:t>Heading</w:t>
      </w:r>
      <w:r w:rsidR="00DB3BF0" w:rsidRPr="00EC1478">
        <w:rPr>
          <w:lang w:val="ru-RU"/>
        </w:rPr>
        <w:t xml:space="preserve"> 2</w:t>
      </w:r>
      <w:r>
        <w:rPr>
          <w:lang w:val="ru-RU"/>
        </w:rPr>
        <w:t>»</w:t>
      </w:r>
      <w:r w:rsidR="00DB3BF0" w:rsidRPr="00EC1478">
        <w:rPr>
          <w:lang w:val="ru-RU"/>
        </w:rPr>
        <w:t xml:space="preserve">, … – </w:t>
      </w:r>
      <w:r w:rsidR="00DB3BF0">
        <w:rPr>
          <w:lang w:val="ru-RU"/>
        </w:rPr>
        <w:t>группа стилей написания заголовков разделов и подра</w:t>
      </w:r>
      <w:r w:rsidR="00F556AA">
        <w:rPr>
          <w:lang w:val="ru-RU"/>
        </w:rPr>
        <w:t>зделов статьи.</w:t>
      </w:r>
    </w:p>
    <w:p w14:paraId="1A10E506" w14:textId="5F52FC38" w:rsidR="00DB3BF0" w:rsidRDefault="000773D4" w:rsidP="00DB3BF0">
      <w:pPr>
        <w:numPr>
          <w:ilvl w:val="0"/>
          <w:numId w:val="6"/>
        </w:numPr>
        <w:ind w:left="284" w:hanging="284"/>
        <w:rPr>
          <w:lang w:val="ru-RU"/>
        </w:rPr>
      </w:pPr>
      <w:r>
        <w:rPr>
          <w:lang w:val="ru-RU"/>
        </w:rPr>
        <w:t>«</w:t>
      </w:r>
      <w:r w:rsidR="00DB3BF0">
        <w:t>Normal</w:t>
      </w:r>
      <w:r>
        <w:rPr>
          <w:lang w:val="ru-RU"/>
        </w:rPr>
        <w:t>»</w:t>
      </w:r>
      <w:r w:rsidR="00DB3BF0" w:rsidRPr="00EC1478">
        <w:rPr>
          <w:lang w:val="ru-RU"/>
        </w:rPr>
        <w:t xml:space="preserve"> – </w:t>
      </w:r>
      <w:r w:rsidR="00DB3BF0">
        <w:rPr>
          <w:lang w:val="ru-RU"/>
        </w:rPr>
        <w:t>стиль на</w:t>
      </w:r>
      <w:r w:rsidR="001C0712">
        <w:rPr>
          <w:lang w:val="ru-RU"/>
        </w:rPr>
        <w:t>писания основного текста статьи</w:t>
      </w:r>
      <w:r w:rsidR="009A1639">
        <w:rPr>
          <w:lang w:val="ru-RU"/>
        </w:rPr>
        <w:t>.</w:t>
      </w:r>
    </w:p>
    <w:p w14:paraId="63959B00" w14:textId="11716EA9" w:rsidR="001C0712" w:rsidRPr="00A214EF" w:rsidRDefault="001C0712" w:rsidP="00DB3BF0">
      <w:pPr>
        <w:numPr>
          <w:ilvl w:val="0"/>
          <w:numId w:val="6"/>
        </w:numPr>
        <w:ind w:left="284" w:hanging="284"/>
        <w:rPr>
          <w:lang w:val="ru-RU"/>
        </w:rPr>
      </w:pPr>
      <w:r>
        <w:rPr>
          <w:lang w:val="ru-RU"/>
        </w:rPr>
        <w:t>«</w:t>
      </w:r>
      <w:r>
        <w:t>Caption</w:t>
      </w:r>
      <w:r>
        <w:rPr>
          <w:lang w:val="ru-RU"/>
        </w:rPr>
        <w:t>» – стиль написания подписей рисунков</w:t>
      </w:r>
      <w:r w:rsidR="00D3764C">
        <w:rPr>
          <w:lang w:val="ru-RU"/>
        </w:rPr>
        <w:t>.</w:t>
      </w:r>
    </w:p>
    <w:p w14:paraId="3A3C46C7" w14:textId="56411D8F" w:rsidR="00A214EF" w:rsidRPr="00DB3BF0" w:rsidRDefault="00A214EF" w:rsidP="00DB3BF0">
      <w:pPr>
        <w:numPr>
          <w:ilvl w:val="0"/>
          <w:numId w:val="6"/>
        </w:numPr>
        <w:ind w:left="284" w:hanging="284"/>
        <w:rPr>
          <w:lang w:val="ru-RU"/>
        </w:rPr>
      </w:pPr>
      <w:r>
        <w:rPr>
          <w:lang w:val="ru-RU"/>
        </w:rPr>
        <w:t>«</w:t>
      </w:r>
      <w:r>
        <w:t>About</w:t>
      </w:r>
      <w:r>
        <w:rPr>
          <w:lang w:val="ru-RU"/>
        </w:rPr>
        <w:t xml:space="preserve">» – </w:t>
      </w:r>
      <w:r w:rsidR="00E8042C">
        <w:rPr>
          <w:lang w:val="ru-RU"/>
        </w:rPr>
        <w:t>стиль написания заголовка «Об авторах» в конце статьи.</w:t>
      </w:r>
    </w:p>
    <w:p w14:paraId="152EDC31" w14:textId="77777777" w:rsidR="00FE4699" w:rsidRDefault="00CE059C">
      <w:pPr>
        <w:rPr>
          <w:lang w:val="ru-RU"/>
        </w:rPr>
      </w:pPr>
      <w:r>
        <w:rPr>
          <w:lang w:val="ru-RU"/>
        </w:rPr>
        <w:lastRenderedPageBreak/>
        <w:t>Пожалуйста, не удаляйте и не добавляйте никакие новые стили. Стилевая разметка будет использована при вёрстке сборника.</w:t>
      </w:r>
    </w:p>
    <w:p w14:paraId="2B9AFE5B" w14:textId="77777777" w:rsidR="009948CB" w:rsidRDefault="00862E87">
      <w:pPr>
        <w:rPr>
          <w:lang w:val="ru-RU"/>
        </w:rPr>
      </w:pPr>
      <w:r>
        <w:rPr>
          <w:lang w:val="ru-RU"/>
        </w:rPr>
        <w:t xml:space="preserve">Списки, используемые в тексте статьи, желательно делать нумерованными (см. пример форматирования выше). При этом, обратите, пожалуйста, особое внимание на оформление их пунктов. </w:t>
      </w:r>
    </w:p>
    <w:p w14:paraId="5666C98C" w14:textId="741CBD5A" w:rsidR="009948CB" w:rsidRDefault="00862E87">
      <w:pPr>
        <w:rPr>
          <w:lang w:val="ru-RU"/>
        </w:rPr>
      </w:pPr>
      <w:r>
        <w:rPr>
          <w:lang w:val="ru-RU"/>
        </w:rPr>
        <w:t xml:space="preserve">Если номер списка заканчивается точкой (как в примере выше), текст пункта должен начинаться с заглавной буквы и заканчиваться точкой. Такой способ является самым универсальным, так как допускает </w:t>
      </w:r>
      <w:r w:rsidR="00052772">
        <w:rPr>
          <w:lang w:val="ru-RU"/>
        </w:rPr>
        <w:t>разбиение пункта на несколько</w:t>
      </w:r>
      <w:r>
        <w:rPr>
          <w:lang w:val="ru-RU"/>
        </w:rPr>
        <w:t xml:space="preserve"> предложений.</w:t>
      </w:r>
      <w:r w:rsidR="00052772">
        <w:rPr>
          <w:lang w:val="ru-RU"/>
        </w:rPr>
        <w:t xml:space="preserve"> </w:t>
      </w:r>
    </w:p>
    <w:p w14:paraId="2FBEE01B" w14:textId="404ED700" w:rsidR="00862E87" w:rsidRDefault="00052772">
      <w:pPr>
        <w:rPr>
          <w:lang w:val="ru-RU"/>
        </w:rPr>
      </w:pPr>
      <w:r>
        <w:rPr>
          <w:lang w:val="ru-RU"/>
        </w:rPr>
        <w:t>Альтернативным вариантом является использование номеров со скобками, например так:</w:t>
      </w:r>
    </w:p>
    <w:p w14:paraId="1B19435B" w14:textId="52E12ACB" w:rsidR="00052772" w:rsidRDefault="00052772" w:rsidP="00052772">
      <w:pPr>
        <w:pStyle w:val="ListParagraph"/>
        <w:numPr>
          <w:ilvl w:val="0"/>
          <w:numId w:val="7"/>
        </w:numPr>
        <w:ind w:left="284" w:hanging="284"/>
        <w:rPr>
          <w:lang w:val="ru-RU"/>
        </w:rPr>
      </w:pPr>
      <w:r>
        <w:rPr>
          <w:lang w:val="ru-RU"/>
        </w:rPr>
        <w:t>пункт первый;</w:t>
      </w:r>
    </w:p>
    <w:p w14:paraId="1C2858BE" w14:textId="0B277431" w:rsidR="00052772" w:rsidRDefault="00052772" w:rsidP="00052772">
      <w:pPr>
        <w:pStyle w:val="ListParagraph"/>
        <w:numPr>
          <w:ilvl w:val="0"/>
          <w:numId w:val="7"/>
        </w:numPr>
        <w:ind w:left="284" w:hanging="284"/>
        <w:rPr>
          <w:lang w:val="ru-RU"/>
        </w:rPr>
      </w:pPr>
      <w:r>
        <w:rPr>
          <w:lang w:val="ru-RU"/>
        </w:rPr>
        <w:t>пункт второй;</w:t>
      </w:r>
    </w:p>
    <w:p w14:paraId="23338950" w14:textId="7F26B3A4" w:rsidR="00052772" w:rsidRDefault="00052772" w:rsidP="00052772">
      <w:pPr>
        <w:pStyle w:val="ListParagraph"/>
        <w:numPr>
          <w:ilvl w:val="0"/>
          <w:numId w:val="7"/>
        </w:numPr>
        <w:ind w:left="284" w:hanging="284"/>
        <w:rPr>
          <w:lang w:val="ru-RU"/>
        </w:rPr>
      </w:pPr>
      <w:r>
        <w:rPr>
          <w:lang w:val="ru-RU"/>
        </w:rPr>
        <w:t>пункт третий.</w:t>
      </w:r>
    </w:p>
    <w:p w14:paraId="0AC6A5B9" w14:textId="6BE1F4DB" w:rsidR="00052772" w:rsidRDefault="009948CB" w:rsidP="00052772">
      <w:pPr>
        <w:rPr>
          <w:lang w:val="ru-RU"/>
        </w:rPr>
      </w:pPr>
      <w:r>
        <w:rPr>
          <w:lang w:val="ru-RU"/>
        </w:rPr>
        <w:t>В этом случае пункты должны начинаться со строчной буквы, заканчиваться точкой с запятой и не должны содержать концов предложения внутри.</w:t>
      </w:r>
    </w:p>
    <w:p w14:paraId="737BB52A" w14:textId="549D18A5" w:rsidR="009948CB" w:rsidRPr="00052772" w:rsidRDefault="009948CB" w:rsidP="00052772">
      <w:pPr>
        <w:rPr>
          <w:lang w:val="ru-RU"/>
        </w:rPr>
      </w:pPr>
      <w:r>
        <w:rPr>
          <w:lang w:val="ru-RU"/>
        </w:rPr>
        <w:t>Для единообразия рекомендуется использовать один и тот же способ оформления списков во всей статье (в данном примере мы нарушили это правило исключительно ради того, чтобы продемонстрировать оба варианта форматирования).</w:t>
      </w:r>
    </w:p>
    <w:p w14:paraId="41C20271" w14:textId="77777777" w:rsidR="00AC0996" w:rsidRDefault="00AC0996" w:rsidP="00AC0996">
      <w:pPr>
        <w:pStyle w:val="Heading1"/>
        <w:rPr>
          <w:lang w:val="ru-RU"/>
        </w:rPr>
      </w:pPr>
      <w:r>
        <w:rPr>
          <w:lang w:val="ru-RU"/>
        </w:rPr>
        <w:t>Формулы</w:t>
      </w:r>
    </w:p>
    <w:p w14:paraId="4AE47D32" w14:textId="77777777" w:rsidR="00AC0996" w:rsidRDefault="00AC0996" w:rsidP="00AC0996">
      <w:pPr>
        <w:rPr>
          <w:lang w:val="ru-RU"/>
        </w:rPr>
      </w:pPr>
      <w:r>
        <w:rPr>
          <w:lang w:val="ru-RU"/>
        </w:rPr>
        <w:t xml:space="preserve">Формулы должны быть набраны с использованием стандартного </w:t>
      </w:r>
      <w:r w:rsidR="00BB5FD3">
        <w:rPr>
          <w:lang w:val="ru-RU"/>
        </w:rPr>
        <w:t xml:space="preserve">редактора </w:t>
      </w:r>
      <w:r w:rsidR="00BB5FD3">
        <w:t>MS</w:t>
      </w:r>
      <w:r w:rsidR="00BB5FD3" w:rsidRPr="00EC1478">
        <w:rPr>
          <w:lang w:val="ru-RU"/>
        </w:rPr>
        <w:t xml:space="preserve"> </w:t>
      </w:r>
      <w:r w:rsidR="00BB5FD3">
        <w:t>Equation</w:t>
      </w:r>
      <w:r w:rsidR="00BB5FD3">
        <w:rPr>
          <w:lang w:val="ru-RU"/>
        </w:rPr>
        <w:t xml:space="preserve">, либо совместимого с ним редактора </w:t>
      </w:r>
      <w:proofErr w:type="spellStart"/>
      <w:r w:rsidR="00BB5FD3">
        <w:t>MathType</w:t>
      </w:r>
      <w:proofErr w:type="spellEnd"/>
      <w:r w:rsidR="00BB5FD3">
        <w:rPr>
          <w:lang w:val="ru-RU"/>
        </w:rPr>
        <w:t>. В зависимости от логики повествования, формулы могут быть как внутри строк, например,</w:t>
      </w:r>
      <w:r w:rsidR="00EC1478" w:rsidRPr="00EC1478">
        <w:rPr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A=π</m:t>
        </m:r>
        <m:sSup>
          <m:sSupPr>
            <m:ctrlPr>
              <w:rPr>
                <w:rFonts w:ascii="Cambria Math" w:hAnsi="Cambria Math"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r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</m:oMath>
      <w:r w:rsidR="0049602D">
        <w:rPr>
          <w:lang w:val="ru-RU"/>
        </w:rPr>
        <w:t>, так и в отдельной строке:</w:t>
      </w:r>
    </w:p>
    <w:p w14:paraId="37163633" w14:textId="067909F8" w:rsidR="0049602D" w:rsidRDefault="00C7647E" w:rsidP="00862530">
      <w:pPr>
        <w:ind w:firstLine="0"/>
        <w:jc w:val="center"/>
        <w:rPr>
          <w:lang w:val="ru-RU"/>
        </w:rPr>
      </w:pPr>
      <m:oMath>
        <m:sSup>
          <m:sSupPr>
            <m:ctrlPr>
              <w:rPr>
                <w:rFonts w:ascii="Cambria Math" w:hAnsi="Cambria Math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  <w:lang w:val="ru-RU"/>
              </w:rPr>
              <m:t>n</m:t>
            </m:r>
          </m:sup>
        </m:sSup>
        <m:r>
          <w:rPr>
            <w:rFonts w:ascii="Cambria Math" w:eastAsia="Cambria Math" w:hAnsi="Cambria Math" w:cs="Cambria Math"/>
            <w:lang w:val="ru-RU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lang w:val="ru-RU"/>
              </w:rPr>
            </m:ctrlPr>
          </m:naryPr>
          <m:sub>
            <m:r>
              <w:rPr>
                <w:rFonts w:ascii="Cambria Math" w:eastAsia="Cambria Math" w:hAnsi="Cambria Math" w:cs="Cambria Math"/>
                <w:lang w:val="ru-RU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lang w:val="ru-RU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lang w:val="ru-RU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lang w:val="ru-RU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lang w:val="ru-RU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val="ru-RU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lang w:val="ru-RU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lang w:val="ru-RU"/>
                  </w:rPr>
                  <m:t>n-k</m:t>
                </m:r>
              </m:sup>
            </m:sSup>
          </m:e>
        </m:nary>
      </m:oMath>
      <w:r w:rsidR="00EC1478" w:rsidRPr="00EC1478">
        <w:rPr>
          <w:lang w:val="ru-RU"/>
        </w:rPr>
        <w:t>.</w:t>
      </w:r>
    </w:p>
    <w:p w14:paraId="6A2A1AA4" w14:textId="77777777" w:rsidR="0049602D" w:rsidRDefault="0049602D" w:rsidP="00AC0996">
      <w:pPr>
        <w:rPr>
          <w:lang w:val="ru-RU"/>
        </w:rPr>
      </w:pPr>
      <w:r>
        <w:rPr>
          <w:lang w:val="ru-RU"/>
        </w:rPr>
        <w:t>Если Вы собираетесь ссылаться на приведённую формулу в тексте ниже, её необходимо пронумеровать:</w:t>
      </w:r>
    </w:p>
    <w:p w14:paraId="5FA4B531" w14:textId="6C8020C5" w:rsidR="0003747A" w:rsidRDefault="00384200" w:rsidP="007B6C97">
      <w:pPr>
        <w:tabs>
          <w:tab w:val="center" w:pos="2410"/>
          <w:tab w:val="right" w:pos="4640"/>
        </w:tabs>
        <w:ind w:firstLine="0"/>
        <w:rPr>
          <w:lang w:val="ru-RU"/>
        </w:rPr>
      </w:pPr>
      <w:r>
        <w:rPr>
          <w:lang w:val="ru-RU"/>
        </w:rPr>
        <w:tab/>
      </w:r>
      <m:oMath>
        <m:r>
          <w:rPr>
            <w:rFonts w:ascii="Cambria Math" w:hAnsi="Cambria Math"/>
            <w:lang w:val="ru-RU"/>
          </w:rPr>
          <m:t>f</m:t>
        </m:r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x</m:t>
            </m:r>
          </m:e>
        </m:d>
        <m: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a</m:t>
            </m:r>
          </m:e>
          <m:sub>
            <m:r>
              <w:rPr>
                <w:rFonts w:ascii="Cambria Math" w:hAnsi="Cambria Math"/>
                <w:lang w:val="ru-RU"/>
              </w:rPr>
              <m:t>0</m:t>
            </m:r>
          </m:sub>
        </m:sSub>
        <m:r>
          <w:rPr>
            <w:rFonts w:ascii="Cambria Math" w:hAnsi="Cambria Math"/>
            <w:lang w:val="ru-RU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lang w:val="ru-RU"/>
              </w:rPr>
            </m:ctrlPr>
          </m:naryPr>
          <m:sub>
            <m:r>
              <w:rPr>
                <w:rFonts w:ascii="Cambria Math" w:hAnsi="Cambria Math"/>
                <w:lang w:val="ru-RU"/>
              </w:rPr>
              <m:t>n=1</m:t>
            </m:r>
          </m:sub>
          <m:sup>
            <m:r>
              <w:rPr>
                <w:rFonts w:ascii="Cambria Math" w:hAnsi="Cambria Math"/>
                <w:lang w:val="ru-RU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Cambria Math" w:hAnsi="Cambria Math" w:cs="Cambria Math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>
        <w:rPr>
          <w:lang w:val="ru-RU"/>
        </w:rPr>
        <w:t>.</w:t>
      </w:r>
      <w:r>
        <w:rPr>
          <w:lang w:val="ru-RU"/>
        </w:rPr>
        <w:tab/>
        <w:t>(1)</w:t>
      </w:r>
    </w:p>
    <w:p w14:paraId="4CC804EC" w14:textId="752ABC53" w:rsidR="0003747A" w:rsidRDefault="0049602D" w:rsidP="00AC0996">
      <w:pPr>
        <w:rPr>
          <w:lang w:val="ru-RU"/>
        </w:rPr>
      </w:pPr>
      <w:r>
        <w:rPr>
          <w:lang w:val="ru-RU"/>
        </w:rPr>
        <w:t>Если</w:t>
      </w:r>
      <w:r w:rsidRPr="00EC1478">
        <w:t xml:space="preserve"> </w:t>
      </w:r>
      <w:r w:rsidR="000773D4">
        <w:rPr>
          <w:lang w:val="ru-RU"/>
        </w:rPr>
        <w:t>формула заканчивает предложение</w:t>
      </w:r>
      <w:r w:rsidR="00511F0B">
        <w:rPr>
          <w:lang w:val="ru-RU"/>
        </w:rPr>
        <w:t>,</w:t>
      </w:r>
      <w:r w:rsidR="00E27336">
        <w:rPr>
          <w:lang w:val="ru-RU"/>
        </w:rPr>
        <w:t xml:space="preserve"> как, например, формула (1)</w:t>
      </w:r>
      <w:r w:rsidR="000773D4">
        <w:rPr>
          <w:lang w:val="ru-RU"/>
        </w:rPr>
        <w:t xml:space="preserve">, после неё должна стоять точка. Если формула </w:t>
      </w:r>
      <w:r w:rsidR="000773D4">
        <w:rPr>
          <w:lang w:val="ru-RU"/>
        </w:rPr>
        <w:lastRenderedPageBreak/>
        <w:t>нуждается в расшифровке составляющих её элементов, после неё должна стоять запятая, затем, с новой строки без абзацного отступа должно идти слово «где», а затем</w:t>
      </w:r>
      <w:r w:rsidR="00EE17F7">
        <w:rPr>
          <w:lang w:val="ru-RU"/>
        </w:rPr>
        <w:t xml:space="preserve"> расшифровки через запятую, каждая следующая с новой строки, выравненная на первый расшифрованный элемент:</w:t>
      </w:r>
    </w:p>
    <w:p w14:paraId="2A15EA89" w14:textId="145F37DD" w:rsidR="006738CF" w:rsidRDefault="006738CF" w:rsidP="00E45A0E">
      <w:pPr>
        <w:ind w:firstLine="0"/>
        <w:jc w:val="center"/>
        <w:rPr>
          <w:lang w:val="ru-RU"/>
        </w:rPr>
      </w:pPr>
      <m:oMath>
        <m:r>
          <w:rPr>
            <w:rFonts w:ascii="Cambria Math" w:hAnsi="Cambria Math"/>
            <w:lang w:val="ru-RU"/>
          </w:rPr>
          <m:t>E=m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</m:oMath>
      <w:r w:rsidR="00E45A0E">
        <w:rPr>
          <w:lang w:val="ru-RU"/>
        </w:rPr>
        <w:t>,</w:t>
      </w:r>
    </w:p>
    <w:p w14:paraId="34189569" w14:textId="20706DCA" w:rsidR="00A836AC" w:rsidRDefault="00A836AC" w:rsidP="00A836AC">
      <w:pPr>
        <w:ind w:firstLine="0"/>
        <w:rPr>
          <w:lang w:val="ru-RU"/>
        </w:rPr>
      </w:pPr>
      <w:r>
        <w:rPr>
          <w:lang w:val="ru-RU"/>
        </w:rPr>
        <w:t xml:space="preserve">где </w:t>
      </w:r>
      <w:r w:rsidRPr="00A836AC">
        <w:rPr>
          <w:i/>
        </w:rPr>
        <w:t>E</w:t>
      </w:r>
      <w:r>
        <w:t xml:space="preserve"> – </w:t>
      </w:r>
      <w:r>
        <w:rPr>
          <w:lang w:val="ru-RU"/>
        </w:rPr>
        <w:t>энергия,</w:t>
      </w:r>
    </w:p>
    <w:p w14:paraId="5BCE9D2B" w14:textId="3A5EF671" w:rsidR="00A836AC" w:rsidRDefault="00A836AC" w:rsidP="00A836AC">
      <w:pPr>
        <w:rPr>
          <w:lang w:val="ru-RU"/>
        </w:rPr>
      </w:pPr>
      <w:proofErr w:type="gramStart"/>
      <w:r w:rsidRPr="00A836AC">
        <w:rPr>
          <w:i/>
        </w:rPr>
        <w:t>m</w:t>
      </w:r>
      <w:proofErr w:type="gramEnd"/>
      <w:r>
        <w:t xml:space="preserve"> – </w:t>
      </w:r>
      <w:r>
        <w:rPr>
          <w:lang w:val="ru-RU"/>
        </w:rPr>
        <w:t>масса,</w:t>
      </w:r>
    </w:p>
    <w:p w14:paraId="2763CA91" w14:textId="5899249F" w:rsidR="00A836AC" w:rsidRPr="00A836AC" w:rsidRDefault="00A836AC" w:rsidP="00A836AC">
      <w:pPr>
        <w:rPr>
          <w:lang w:val="ru-RU"/>
        </w:rPr>
      </w:pPr>
      <w:proofErr w:type="gramStart"/>
      <w:r w:rsidRPr="00A836AC">
        <w:rPr>
          <w:i/>
        </w:rPr>
        <w:t>c</w:t>
      </w:r>
      <w:proofErr w:type="gramEnd"/>
      <w:r>
        <w:t xml:space="preserve"> – </w:t>
      </w:r>
      <w:r>
        <w:rPr>
          <w:lang w:val="ru-RU"/>
        </w:rPr>
        <w:t>скорость света.</w:t>
      </w:r>
    </w:p>
    <w:p w14:paraId="68FF5630" w14:textId="4883ACBB" w:rsidR="00893640" w:rsidRDefault="00893640" w:rsidP="00AC0996">
      <w:pPr>
        <w:rPr>
          <w:lang w:val="ru-RU"/>
        </w:rPr>
      </w:pPr>
      <w:r>
        <w:rPr>
          <w:lang w:val="ru-RU"/>
        </w:rPr>
        <w:t>При необходимости экономии места допускается исключить переводы строк из расшифровки:</w:t>
      </w:r>
    </w:p>
    <w:p w14:paraId="0CE501D3" w14:textId="44336E98" w:rsidR="00893640" w:rsidRDefault="00C7647E" w:rsidP="00F2581B">
      <w:pPr>
        <w:ind w:firstLine="0"/>
        <w:jc w:val="center"/>
        <w:rPr>
          <w:lang w:val="ru-RU"/>
        </w:rPr>
      </w:pPr>
      <m:oMath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STIXGeneral-Italic" w:hAnsi="STIXGeneral-Italic" w:cs="STIXGeneral-Italic"/>
              </w:rPr>
              <m:t>a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>+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b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>=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c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</m:oMath>
      <w:r w:rsidR="00F2581B">
        <w:rPr>
          <w:lang w:val="ru-RU"/>
        </w:rPr>
        <w:t>,</w:t>
      </w:r>
    </w:p>
    <w:p w14:paraId="042693FD" w14:textId="6ED8FA98" w:rsidR="00F2581B" w:rsidRPr="00F2581B" w:rsidRDefault="00F2581B" w:rsidP="00F2581B">
      <w:pPr>
        <w:ind w:firstLine="0"/>
        <w:rPr>
          <w:lang w:val="ru-RU"/>
        </w:rPr>
      </w:pPr>
      <w:r>
        <w:rPr>
          <w:lang w:val="ru-RU"/>
        </w:rPr>
        <w:t xml:space="preserve">где </w:t>
      </w:r>
      <w:r w:rsidRPr="00120601">
        <w:rPr>
          <w:i/>
        </w:rPr>
        <w:t>a</w:t>
      </w:r>
      <w:r>
        <w:t xml:space="preserve">, </w:t>
      </w:r>
      <w:r w:rsidRPr="00120601">
        <w:rPr>
          <w:i/>
        </w:rPr>
        <w:t>b</w:t>
      </w:r>
      <w:r>
        <w:t xml:space="preserve"> – </w:t>
      </w:r>
      <w:r>
        <w:rPr>
          <w:lang w:val="ru-RU"/>
        </w:rPr>
        <w:t xml:space="preserve">длины катетов, </w:t>
      </w:r>
      <w:r w:rsidRPr="00120601">
        <w:rPr>
          <w:i/>
        </w:rPr>
        <w:t>c</w:t>
      </w:r>
      <w:r>
        <w:t xml:space="preserve"> – </w:t>
      </w:r>
      <w:r>
        <w:rPr>
          <w:lang w:val="ru-RU"/>
        </w:rPr>
        <w:t>длина гипотенузы прямоугольного треугольника.</w:t>
      </w:r>
    </w:p>
    <w:p w14:paraId="3071AFB2" w14:textId="5B4A47A4" w:rsidR="0049602D" w:rsidRDefault="009F4EE2" w:rsidP="00AC0996">
      <w:pPr>
        <w:rPr>
          <w:lang w:val="ru-RU"/>
        </w:rPr>
      </w:pPr>
      <w:r w:rsidRPr="009F4EE2">
        <w:rPr>
          <w:lang w:val="ru-RU"/>
        </w:rPr>
        <w:t xml:space="preserve">Обращаем внимание, что </w:t>
      </w:r>
      <w:r>
        <w:rPr>
          <w:lang w:val="ru-RU"/>
        </w:rPr>
        <w:t xml:space="preserve">все использованные переменные должны быть набраны </w:t>
      </w:r>
      <w:r w:rsidRPr="009F4EE2">
        <w:rPr>
          <w:i/>
          <w:lang w:val="ru-RU"/>
        </w:rPr>
        <w:t>курсивом</w:t>
      </w:r>
      <w:r>
        <w:rPr>
          <w:lang w:val="ru-RU"/>
        </w:rPr>
        <w:t>.</w:t>
      </w:r>
    </w:p>
    <w:p w14:paraId="54C52568" w14:textId="2A38ECAF" w:rsidR="00075A48" w:rsidRDefault="00075A48" w:rsidP="00075A48">
      <w:pPr>
        <w:pStyle w:val="Heading1"/>
        <w:rPr>
          <w:lang w:val="ru-RU"/>
        </w:rPr>
      </w:pPr>
      <w:r>
        <w:rPr>
          <w:lang w:val="ru-RU"/>
        </w:rPr>
        <w:t>Ссылки на источники</w:t>
      </w:r>
    </w:p>
    <w:p w14:paraId="64DCD09C" w14:textId="1E26617C" w:rsidR="00075A48" w:rsidRDefault="005D2CF3" w:rsidP="00075A48">
      <w:pPr>
        <w:rPr>
          <w:lang w:val="ru-RU"/>
        </w:rPr>
      </w:pPr>
      <w:r>
        <w:rPr>
          <w:lang w:val="ru-RU"/>
        </w:rPr>
        <w:t>Как справедливо отм</w:t>
      </w:r>
      <w:r w:rsidR="003D78D3">
        <w:rPr>
          <w:lang w:val="ru-RU"/>
        </w:rPr>
        <w:t>ечал</w:t>
      </w:r>
      <w:r>
        <w:rPr>
          <w:lang w:val="ru-RU"/>
        </w:rPr>
        <w:t xml:space="preserve"> ещё Исаак Ньютон, л</w:t>
      </w:r>
      <w:r w:rsidR="00AA4C5A" w:rsidRPr="00AA4C5A">
        <w:rPr>
          <w:lang w:val="ru-RU"/>
        </w:rPr>
        <w:t xml:space="preserve">юбой научный труд </w:t>
      </w:r>
      <w:r w:rsidR="00AA4C5A">
        <w:rPr>
          <w:lang w:val="ru-RU"/>
        </w:rPr>
        <w:t>«стоит на плечах гигантов»</w:t>
      </w:r>
      <w:r w:rsidR="003D78D3">
        <w:rPr>
          <w:lang w:val="ru-RU"/>
        </w:rPr>
        <w:t>. И на этих гигантов необходимо в явном виде ссылаться.</w:t>
      </w:r>
      <w:r w:rsidR="00A0521B">
        <w:rPr>
          <w:lang w:val="ru-RU"/>
        </w:rPr>
        <w:t xml:space="preserve"> Использованные источники (как книжные, так и электронные)</w:t>
      </w:r>
      <w:r w:rsidR="003D78D3">
        <w:rPr>
          <w:lang w:val="ru-RU"/>
        </w:rPr>
        <w:t xml:space="preserve"> приводятся</w:t>
      </w:r>
      <w:r w:rsidR="00A0521B">
        <w:rPr>
          <w:lang w:val="ru-RU"/>
        </w:rPr>
        <w:t xml:space="preserve"> нумерованным списком</w:t>
      </w:r>
      <w:r w:rsidR="003D78D3">
        <w:rPr>
          <w:lang w:val="ru-RU"/>
        </w:rPr>
        <w:t xml:space="preserve"> в конце статьи, в разделе «литература»</w:t>
      </w:r>
      <w:r w:rsidR="00A0521B">
        <w:rPr>
          <w:lang w:val="ru-RU"/>
        </w:rPr>
        <w:t>, а</w:t>
      </w:r>
      <w:r w:rsidR="003D78D3">
        <w:rPr>
          <w:lang w:val="ru-RU"/>
        </w:rPr>
        <w:t xml:space="preserve"> </w:t>
      </w:r>
      <w:r w:rsidR="00A0521B">
        <w:rPr>
          <w:lang w:val="ru-RU"/>
        </w:rPr>
        <w:t xml:space="preserve">ссылки на них оформляются в квадратных скобках </w:t>
      </w:r>
      <w:r w:rsidR="00A0521B">
        <w:t>[1].</w:t>
      </w:r>
      <w:r w:rsidR="00A0521B">
        <w:rPr>
          <w:lang w:val="ru-RU"/>
        </w:rPr>
        <w:t xml:space="preserve"> При этом в одной ссылке может быть как один источник </w:t>
      </w:r>
      <w:r w:rsidR="00A0521B">
        <w:t>[2]</w:t>
      </w:r>
      <w:r w:rsidR="00C33DEF">
        <w:rPr>
          <w:lang w:val="ru-RU"/>
        </w:rPr>
        <w:t>, так и целый д</w:t>
      </w:r>
      <w:r w:rsidR="00A0521B">
        <w:rPr>
          <w:lang w:val="ru-RU"/>
        </w:rPr>
        <w:t>и</w:t>
      </w:r>
      <w:r w:rsidR="00C33DEF">
        <w:rPr>
          <w:lang w:val="ru-RU"/>
        </w:rPr>
        <w:t>а</w:t>
      </w:r>
      <w:r w:rsidR="00A0521B">
        <w:rPr>
          <w:lang w:val="ru-RU"/>
        </w:rPr>
        <w:t xml:space="preserve">пазон </w:t>
      </w:r>
      <w:r w:rsidR="00A0521B">
        <w:t>[3–5]</w:t>
      </w:r>
      <w:r w:rsidR="00A0521B">
        <w:rPr>
          <w:lang w:val="ru-RU"/>
        </w:rPr>
        <w:t xml:space="preserve">, или же комбинация отдельных номеров и диапазонов </w:t>
      </w:r>
      <w:r w:rsidR="00A0521B">
        <w:t>[6, 8–10]</w:t>
      </w:r>
      <w:r w:rsidR="00A0521B">
        <w:rPr>
          <w:lang w:val="ru-RU"/>
        </w:rPr>
        <w:t>.</w:t>
      </w:r>
    </w:p>
    <w:p w14:paraId="68295797" w14:textId="6A9FAA7B" w:rsidR="00A0521B" w:rsidRDefault="00A0521B" w:rsidP="00075A48">
      <w:pPr>
        <w:rPr>
          <w:lang w:val="ru-RU"/>
        </w:rPr>
      </w:pPr>
      <w:r>
        <w:rPr>
          <w:lang w:val="ru-RU"/>
        </w:rPr>
        <w:t>Следует обратить особое внимание на то, на все источники в приведённом списке были явные ссылки из текста, а также отсутствовали «висячие ссылки» (номера источников, присутствующие в тексте, но не имеющие соответствующих элементов в списке).</w:t>
      </w:r>
    </w:p>
    <w:p w14:paraId="79204F75" w14:textId="679525D3" w:rsidR="00C27CC2" w:rsidRPr="00A0521B" w:rsidRDefault="00C27CC2" w:rsidP="00075A48">
      <w:pPr>
        <w:rPr>
          <w:lang w:val="ru-RU"/>
        </w:rPr>
      </w:pPr>
      <w:r>
        <w:rPr>
          <w:lang w:val="ru-RU"/>
        </w:rPr>
        <w:t xml:space="preserve">Список источников должен быть </w:t>
      </w:r>
      <w:r w:rsidRPr="00D823D1">
        <w:rPr>
          <w:b/>
          <w:lang w:val="ru-RU"/>
        </w:rPr>
        <w:t>отсортирован в алфавитном порядке</w:t>
      </w:r>
      <w:r>
        <w:rPr>
          <w:lang w:val="ru-RU"/>
        </w:rPr>
        <w:t xml:space="preserve"> по фамилии первого автора.</w:t>
      </w:r>
    </w:p>
    <w:p w14:paraId="04C259FA" w14:textId="2F026F1D" w:rsidR="009F4EE2" w:rsidRDefault="009F4EE2" w:rsidP="009F4EE2">
      <w:pPr>
        <w:pStyle w:val="Heading1"/>
        <w:rPr>
          <w:lang w:val="ru-RU"/>
        </w:rPr>
      </w:pPr>
      <w:r>
        <w:rPr>
          <w:lang w:val="ru-RU"/>
        </w:rPr>
        <w:t>Иллюстрации</w:t>
      </w:r>
    </w:p>
    <w:p w14:paraId="0B6D7438" w14:textId="0D22ADFA" w:rsidR="009F4EE2" w:rsidRDefault="00862530" w:rsidP="009F4EE2">
      <w:pPr>
        <w:rPr>
          <w:lang w:val="ru-RU"/>
        </w:rPr>
      </w:pPr>
      <w:r>
        <w:rPr>
          <w:lang w:val="ru-RU"/>
        </w:rPr>
        <w:t xml:space="preserve">Скорее всего Ваша статья, относящаяся к тематике конференции </w:t>
      </w:r>
      <w:proofErr w:type="spellStart"/>
      <w:r>
        <w:rPr>
          <w:lang w:val="ru-RU"/>
        </w:rPr>
        <w:t>ГрафиКон</w:t>
      </w:r>
      <w:proofErr w:type="spellEnd"/>
      <w:r>
        <w:rPr>
          <w:lang w:val="ru-RU"/>
        </w:rPr>
        <w:t xml:space="preserve">, имеет иллюстрации. Убедительная просьба обратить внимание на их качество (рекомендованное разрешение используемых изображений не менее 150 </w:t>
      </w:r>
      <w:r>
        <w:t>dpi</w:t>
      </w:r>
      <w:r>
        <w:rPr>
          <w:lang w:val="ru-RU"/>
        </w:rPr>
        <w:t>).</w:t>
      </w:r>
    </w:p>
    <w:p w14:paraId="4BD6F367" w14:textId="3704EC4E" w:rsidR="00227845" w:rsidRPr="009F4EE2" w:rsidRDefault="00227845" w:rsidP="009F4EE2">
      <w:pPr>
        <w:rPr>
          <w:lang w:val="ru-RU"/>
        </w:rPr>
      </w:pPr>
      <w:r>
        <w:rPr>
          <w:lang w:val="ru-RU"/>
        </w:rPr>
        <w:t>На все приведённые в статье иллюстрации должна быть явная ссылка в тексте, например, рис.</w:t>
      </w:r>
      <w:r w:rsidR="00120601">
        <w:rPr>
          <w:lang w:val="ru-RU"/>
        </w:rPr>
        <w:t> </w:t>
      </w:r>
      <w:r>
        <w:rPr>
          <w:lang w:val="ru-RU"/>
        </w:rPr>
        <w:t>1.</w:t>
      </w:r>
      <w:r w:rsidR="002852F6">
        <w:rPr>
          <w:lang w:val="ru-RU"/>
        </w:rPr>
        <w:t xml:space="preserve"> Подпись должна размещаться под рисунком.</w:t>
      </w:r>
    </w:p>
    <w:p w14:paraId="7B288218" w14:textId="77777777" w:rsidR="002A6DFC" w:rsidRDefault="00EC1478">
      <w:pPr>
        <w:pStyle w:val="Object"/>
        <w:keepNext/>
      </w:pPr>
      <w:r>
        <w:rPr>
          <w:noProof/>
          <w:lang w:eastAsia="en-US"/>
        </w:rPr>
        <w:drawing>
          <wp:inline distT="0" distB="0" distL="0" distR="0" wp14:anchorId="53D64B6D" wp14:editId="5F186A77">
            <wp:extent cx="2257425" cy="2638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DA0FE" w14:textId="72C4FA6E" w:rsidR="002A6DFC" w:rsidRDefault="00227845" w:rsidP="0078399B">
      <w:pPr>
        <w:pStyle w:val="Caption"/>
      </w:pPr>
      <w:bookmarkStart w:id="1" w:name="_Ref419132315"/>
      <w:r w:rsidRPr="00227845">
        <w:rPr>
          <w:lang w:val="ru-RU"/>
        </w:rPr>
        <w:t>Рис</w:t>
      </w:r>
      <w:r w:rsidR="00E07443">
        <w:rPr>
          <w:lang w:val="ru-RU"/>
        </w:rPr>
        <w:t>.</w:t>
      </w:r>
      <w:r w:rsidR="002A6DFC" w:rsidRPr="00227845">
        <w:rPr>
          <w:lang w:val="ru-RU"/>
        </w:rPr>
        <w:t xml:space="preserve"> </w:t>
      </w:r>
      <w:r w:rsidR="002A6DFC" w:rsidRPr="00227845">
        <w:rPr>
          <w:lang w:val="ru-RU"/>
        </w:rPr>
        <w:fldChar w:fldCharType="begin"/>
      </w:r>
      <w:r w:rsidR="002A6DFC" w:rsidRPr="00227845">
        <w:rPr>
          <w:lang w:val="ru-RU"/>
        </w:rPr>
        <w:instrText xml:space="preserve"> SEQ Figure \* ARABIC </w:instrText>
      </w:r>
      <w:r w:rsidR="002A6DFC" w:rsidRPr="00227845">
        <w:rPr>
          <w:lang w:val="ru-RU"/>
        </w:rPr>
        <w:fldChar w:fldCharType="separate"/>
      </w:r>
      <w:r w:rsidR="003D5659" w:rsidRPr="00227845">
        <w:rPr>
          <w:noProof/>
          <w:lang w:val="ru-RU"/>
        </w:rPr>
        <w:t>1</w:t>
      </w:r>
      <w:r w:rsidR="002A6DFC" w:rsidRPr="00227845">
        <w:rPr>
          <w:lang w:val="ru-RU"/>
        </w:rPr>
        <w:fldChar w:fldCharType="end"/>
      </w:r>
      <w:bookmarkEnd w:id="1"/>
      <w:r w:rsidR="00E07443">
        <w:rPr>
          <w:lang w:val="ru-RU"/>
        </w:rPr>
        <w:t>.</w:t>
      </w:r>
      <w:r w:rsidR="002A6DFC" w:rsidRPr="00227845">
        <w:rPr>
          <w:lang w:val="ru-RU"/>
        </w:rPr>
        <w:t xml:space="preserve"> </w:t>
      </w:r>
      <w:r w:rsidRPr="00227845">
        <w:rPr>
          <w:b w:val="0"/>
          <w:lang w:val="ru-RU"/>
        </w:rPr>
        <w:t>Иллюстрация Вашей статьи</w:t>
      </w:r>
      <w:r w:rsidR="002A6DFC">
        <w:rPr>
          <w:b w:val="0"/>
        </w:rPr>
        <w:t>.</w:t>
      </w:r>
    </w:p>
    <w:p w14:paraId="67E5FB20" w14:textId="613837F0" w:rsidR="002A6DFC" w:rsidRDefault="0078399B">
      <w:pPr>
        <w:pStyle w:val="Heading1"/>
      </w:pPr>
      <w:r>
        <w:rPr>
          <w:lang w:val="ru-RU"/>
        </w:rPr>
        <w:lastRenderedPageBreak/>
        <w:t>Заключение</w:t>
      </w:r>
    </w:p>
    <w:p w14:paraId="71A8C663" w14:textId="43285C4A" w:rsidR="002A6DFC" w:rsidRPr="0078399B" w:rsidRDefault="0078399B">
      <w:pPr>
        <w:rPr>
          <w:lang w:val="ru-RU"/>
        </w:rPr>
      </w:pPr>
      <w:r w:rsidRPr="0078399B">
        <w:rPr>
          <w:lang w:val="ru-RU"/>
        </w:rPr>
        <w:t>Желательно, чтобы этот раздел был, причём он не должен дословно повторять аннотацию. Обычно здесь отмечают, каких результатов удалось добиться, какие проблемы остались открытыми.</w:t>
      </w:r>
    </w:p>
    <w:p w14:paraId="72CFB388" w14:textId="4694D84A" w:rsidR="00D0795F" w:rsidRDefault="00447DAC" w:rsidP="00D0795F">
      <w:pPr>
        <w:pStyle w:val="Heading1"/>
      </w:pPr>
      <w:r>
        <w:rPr>
          <w:lang w:val="ru-RU"/>
        </w:rPr>
        <w:t>Благодарности</w:t>
      </w:r>
    </w:p>
    <w:p w14:paraId="3D3D4728" w14:textId="741075E4" w:rsidR="00ED73E1" w:rsidRPr="009755D0" w:rsidRDefault="009755D0" w:rsidP="00ED73E1">
      <w:pPr>
        <w:rPr>
          <w:lang w:val="ru-RU"/>
        </w:rPr>
      </w:pPr>
      <w:r w:rsidRPr="009755D0">
        <w:rPr>
          <w:lang w:val="ru-RU"/>
        </w:rPr>
        <w:t xml:space="preserve">В разделе </w:t>
      </w:r>
      <w:r>
        <w:rPr>
          <w:lang w:val="ru-RU"/>
        </w:rPr>
        <w:t>«благодарности» приводятся ссылки на гранты, поддерживающие описанную работу, а также, при необходимости, благодарности конкретным людям и организациям, оказавшим в работе какую-либо помощь, но не вошедшим в список соавторов. Данный раздел может отсутствовать.</w:t>
      </w:r>
    </w:p>
    <w:p w14:paraId="72DF986E" w14:textId="1935D44E" w:rsidR="002A6DFC" w:rsidRDefault="00447DAC">
      <w:pPr>
        <w:pStyle w:val="Heading1"/>
      </w:pPr>
      <w:r>
        <w:rPr>
          <w:lang w:val="ru-RU"/>
        </w:rPr>
        <w:t>Литература</w:t>
      </w:r>
    </w:p>
    <w:p w14:paraId="06E79812" w14:textId="00B58773" w:rsidR="002A6DFC" w:rsidRPr="009755D0" w:rsidRDefault="009755D0">
      <w:pPr>
        <w:pStyle w:val="Reference"/>
        <w:numPr>
          <w:ilvl w:val="0"/>
          <w:numId w:val="2"/>
        </w:numPr>
        <w:ind w:left="0" w:firstLine="0"/>
        <w:rPr>
          <w:lang w:val="ru-RU"/>
        </w:rPr>
      </w:pPr>
      <w:proofErr w:type="spellStart"/>
      <w:r w:rsidRPr="009755D0">
        <w:rPr>
          <w:lang w:val="ru-RU"/>
        </w:rPr>
        <w:t>АвторА</w:t>
      </w:r>
      <w:proofErr w:type="spellEnd"/>
      <w:r w:rsidR="002A6DFC" w:rsidRPr="009755D0">
        <w:rPr>
          <w:lang w:val="ru-RU"/>
        </w:rPr>
        <w:t xml:space="preserve">. </w:t>
      </w:r>
      <w:r w:rsidRPr="009755D0">
        <w:rPr>
          <w:lang w:val="ru-RU"/>
        </w:rPr>
        <w:t>Источник</w:t>
      </w:r>
      <w:r w:rsidR="002A6DFC" w:rsidRPr="009755D0">
        <w:rPr>
          <w:lang w:val="ru-RU"/>
        </w:rPr>
        <w:t>.</w:t>
      </w:r>
    </w:p>
    <w:p w14:paraId="7DC1916C" w14:textId="34B0699F" w:rsidR="002A6DFC" w:rsidRPr="009755D0" w:rsidRDefault="009755D0">
      <w:pPr>
        <w:pStyle w:val="Reference"/>
        <w:numPr>
          <w:ilvl w:val="0"/>
          <w:numId w:val="2"/>
        </w:numPr>
        <w:ind w:left="0" w:firstLine="0"/>
        <w:rPr>
          <w:lang w:val="ru-RU"/>
        </w:rPr>
      </w:pPr>
      <w:proofErr w:type="spellStart"/>
      <w:r w:rsidRPr="009755D0">
        <w:rPr>
          <w:lang w:val="ru-RU"/>
        </w:rPr>
        <w:t>АвторБ</w:t>
      </w:r>
      <w:proofErr w:type="spellEnd"/>
      <w:r w:rsidR="002A6DFC" w:rsidRPr="009755D0">
        <w:rPr>
          <w:lang w:val="ru-RU"/>
        </w:rPr>
        <w:t xml:space="preserve">. </w:t>
      </w:r>
      <w:r w:rsidRPr="009755D0">
        <w:rPr>
          <w:lang w:val="ru-RU"/>
        </w:rPr>
        <w:t>Источник</w:t>
      </w:r>
      <w:r w:rsidR="002A6DFC" w:rsidRPr="009755D0">
        <w:rPr>
          <w:lang w:val="ru-RU"/>
        </w:rPr>
        <w:t>.</w:t>
      </w:r>
    </w:p>
    <w:p w14:paraId="05F4E6DB" w14:textId="7F142214" w:rsidR="002A6DFC" w:rsidRPr="009755D0" w:rsidRDefault="009755D0">
      <w:pPr>
        <w:pStyle w:val="Reference"/>
        <w:numPr>
          <w:ilvl w:val="0"/>
          <w:numId w:val="2"/>
        </w:numPr>
        <w:ind w:left="0" w:firstLine="0"/>
        <w:rPr>
          <w:lang w:val="ru-RU"/>
        </w:rPr>
      </w:pPr>
      <w:proofErr w:type="spellStart"/>
      <w:r w:rsidRPr="009755D0">
        <w:rPr>
          <w:lang w:val="ru-RU"/>
        </w:rPr>
        <w:t>АвторВ</w:t>
      </w:r>
      <w:proofErr w:type="spellEnd"/>
      <w:r w:rsidR="002A6DFC" w:rsidRPr="009755D0">
        <w:rPr>
          <w:lang w:val="ru-RU"/>
        </w:rPr>
        <w:t xml:space="preserve">. </w:t>
      </w:r>
      <w:r w:rsidRPr="009755D0">
        <w:rPr>
          <w:lang w:val="ru-RU"/>
        </w:rPr>
        <w:t>Источник</w:t>
      </w:r>
      <w:r w:rsidR="002A6DFC" w:rsidRPr="009755D0">
        <w:rPr>
          <w:lang w:val="ru-RU"/>
        </w:rPr>
        <w:t>.</w:t>
      </w:r>
    </w:p>
    <w:p w14:paraId="1CF4E9F8" w14:textId="257179C7" w:rsidR="009755D0" w:rsidRPr="009755D0" w:rsidRDefault="009755D0" w:rsidP="00ED73E1">
      <w:pPr>
        <w:numPr>
          <w:ilvl w:val="0"/>
          <w:numId w:val="2"/>
        </w:numPr>
        <w:rPr>
          <w:lang w:val="ru-RU"/>
        </w:rPr>
      </w:pPr>
      <w:proofErr w:type="spellStart"/>
      <w:r w:rsidRPr="009755D0">
        <w:rPr>
          <w:lang w:val="ru-RU"/>
        </w:rPr>
        <w:t>Автор</w:t>
      </w:r>
      <w:r w:rsidR="003478CC">
        <w:rPr>
          <w:lang w:val="ru-RU"/>
        </w:rPr>
        <w:t>Г</w:t>
      </w:r>
      <w:proofErr w:type="spellEnd"/>
      <w:r w:rsidRPr="009755D0">
        <w:rPr>
          <w:lang w:val="ru-RU"/>
        </w:rPr>
        <w:t>. Источник.</w:t>
      </w:r>
    </w:p>
    <w:p w14:paraId="483277A1" w14:textId="419E9180" w:rsidR="009755D0" w:rsidRPr="009755D0" w:rsidRDefault="009755D0" w:rsidP="00ED73E1">
      <w:pPr>
        <w:numPr>
          <w:ilvl w:val="0"/>
          <w:numId w:val="2"/>
        </w:numPr>
        <w:rPr>
          <w:lang w:val="ru-RU"/>
        </w:rPr>
      </w:pPr>
      <w:proofErr w:type="spellStart"/>
      <w:r w:rsidRPr="009755D0">
        <w:rPr>
          <w:lang w:val="ru-RU"/>
        </w:rPr>
        <w:t>Автор</w:t>
      </w:r>
      <w:r w:rsidR="003478CC">
        <w:rPr>
          <w:lang w:val="ru-RU"/>
        </w:rPr>
        <w:t>Д</w:t>
      </w:r>
      <w:proofErr w:type="spellEnd"/>
      <w:r w:rsidRPr="009755D0">
        <w:rPr>
          <w:lang w:val="ru-RU"/>
        </w:rPr>
        <w:t>. Источник.</w:t>
      </w:r>
    </w:p>
    <w:p w14:paraId="31E1C960" w14:textId="7AB090D6" w:rsidR="009755D0" w:rsidRPr="009755D0" w:rsidRDefault="009755D0" w:rsidP="00ED73E1">
      <w:pPr>
        <w:numPr>
          <w:ilvl w:val="0"/>
          <w:numId w:val="2"/>
        </w:numPr>
        <w:rPr>
          <w:lang w:val="ru-RU"/>
        </w:rPr>
      </w:pPr>
      <w:proofErr w:type="spellStart"/>
      <w:r w:rsidRPr="009755D0">
        <w:rPr>
          <w:lang w:val="ru-RU"/>
        </w:rPr>
        <w:t>Автор</w:t>
      </w:r>
      <w:r w:rsidR="003478CC">
        <w:rPr>
          <w:lang w:val="ru-RU"/>
        </w:rPr>
        <w:t>Е</w:t>
      </w:r>
      <w:proofErr w:type="spellEnd"/>
      <w:r w:rsidRPr="009755D0">
        <w:rPr>
          <w:lang w:val="ru-RU"/>
        </w:rPr>
        <w:t>. Источник.</w:t>
      </w:r>
    </w:p>
    <w:p w14:paraId="4F1CF81F" w14:textId="4A6ECE01" w:rsidR="009755D0" w:rsidRPr="009755D0" w:rsidRDefault="009755D0" w:rsidP="00ED73E1">
      <w:pPr>
        <w:numPr>
          <w:ilvl w:val="0"/>
          <w:numId w:val="2"/>
        </w:numPr>
        <w:rPr>
          <w:lang w:val="ru-RU"/>
        </w:rPr>
      </w:pPr>
      <w:proofErr w:type="spellStart"/>
      <w:r w:rsidRPr="009755D0">
        <w:rPr>
          <w:lang w:val="ru-RU"/>
        </w:rPr>
        <w:t>Автор</w:t>
      </w:r>
      <w:r w:rsidR="003478CC">
        <w:rPr>
          <w:lang w:val="ru-RU"/>
        </w:rPr>
        <w:t>Ж</w:t>
      </w:r>
      <w:proofErr w:type="spellEnd"/>
      <w:r w:rsidRPr="009755D0">
        <w:rPr>
          <w:lang w:val="ru-RU"/>
        </w:rPr>
        <w:t>. Источник.</w:t>
      </w:r>
    </w:p>
    <w:p w14:paraId="12674EC2" w14:textId="4FA0E684" w:rsidR="009755D0" w:rsidRPr="009755D0" w:rsidRDefault="009755D0" w:rsidP="00ED73E1">
      <w:pPr>
        <w:numPr>
          <w:ilvl w:val="0"/>
          <w:numId w:val="2"/>
        </w:numPr>
        <w:rPr>
          <w:lang w:val="ru-RU"/>
        </w:rPr>
      </w:pPr>
      <w:proofErr w:type="spellStart"/>
      <w:r w:rsidRPr="009755D0">
        <w:rPr>
          <w:lang w:val="ru-RU"/>
        </w:rPr>
        <w:t>Автор</w:t>
      </w:r>
      <w:r w:rsidR="003478CC">
        <w:rPr>
          <w:lang w:val="ru-RU"/>
        </w:rPr>
        <w:t>З</w:t>
      </w:r>
      <w:proofErr w:type="spellEnd"/>
      <w:r w:rsidRPr="009755D0">
        <w:rPr>
          <w:lang w:val="ru-RU"/>
        </w:rPr>
        <w:t>. Источник.</w:t>
      </w:r>
    </w:p>
    <w:p w14:paraId="64480084" w14:textId="38FF9A0C" w:rsidR="009755D0" w:rsidRPr="009755D0" w:rsidRDefault="009755D0" w:rsidP="00ED73E1">
      <w:pPr>
        <w:numPr>
          <w:ilvl w:val="0"/>
          <w:numId w:val="2"/>
        </w:numPr>
        <w:rPr>
          <w:lang w:val="ru-RU"/>
        </w:rPr>
      </w:pPr>
      <w:proofErr w:type="spellStart"/>
      <w:r w:rsidRPr="009755D0">
        <w:rPr>
          <w:lang w:val="ru-RU"/>
        </w:rPr>
        <w:t>Автор</w:t>
      </w:r>
      <w:r w:rsidR="003478CC">
        <w:rPr>
          <w:lang w:val="ru-RU"/>
        </w:rPr>
        <w:t>И</w:t>
      </w:r>
      <w:proofErr w:type="spellEnd"/>
      <w:r w:rsidRPr="009755D0">
        <w:rPr>
          <w:lang w:val="ru-RU"/>
        </w:rPr>
        <w:t>. Источник.</w:t>
      </w:r>
    </w:p>
    <w:p w14:paraId="03281286" w14:textId="1D8E661E" w:rsidR="009755D0" w:rsidRDefault="009755D0" w:rsidP="00ED73E1">
      <w:pPr>
        <w:numPr>
          <w:ilvl w:val="0"/>
          <w:numId w:val="2"/>
        </w:numPr>
      </w:pPr>
      <w:r w:rsidRPr="009755D0">
        <w:rPr>
          <w:lang w:val="ru-RU"/>
        </w:rPr>
        <w:t xml:space="preserve">Пожалуйста, обратите внимание, что список </w:t>
      </w:r>
      <w:r w:rsidR="007F610D">
        <w:rPr>
          <w:lang w:val="ru-RU"/>
        </w:rPr>
        <w:t>источников должен быть отсортирован по фамилии первого автора.</w:t>
      </w:r>
    </w:p>
    <w:p w14:paraId="51A58F5B" w14:textId="578C2407" w:rsidR="002A6DFC" w:rsidRDefault="005A65ED" w:rsidP="005A65ED">
      <w:pPr>
        <w:pStyle w:val="About"/>
      </w:pPr>
      <w:r>
        <w:rPr>
          <w:lang w:val="ru-RU"/>
        </w:rPr>
        <w:t>Об авторах</w:t>
      </w:r>
    </w:p>
    <w:p w14:paraId="577969C1" w14:textId="48E0F373" w:rsidR="002A6DFC" w:rsidRPr="0033273F" w:rsidRDefault="005A65ED" w:rsidP="00C034CF">
      <w:r w:rsidRPr="0033273F">
        <w:rPr>
          <w:lang w:val="ru-RU"/>
        </w:rPr>
        <w:t>Иван</w:t>
      </w:r>
      <w:r w:rsidR="00B444DB" w:rsidRPr="0033273F">
        <w:rPr>
          <w:lang w:val="ru-RU"/>
        </w:rPr>
        <w:t>ов</w:t>
      </w:r>
      <w:r w:rsidRPr="0033273F">
        <w:rPr>
          <w:lang w:val="ru-RU"/>
        </w:rPr>
        <w:t xml:space="preserve"> Иван Иванович,</w:t>
      </w:r>
      <w:r w:rsidR="00B444DB" w:rsidRPr="0033273F">
        <w:rPr>
          <w:lang w:val="ru-RU"/>
        </w:rPr>
        <w:t xml:space="preserve"> д.ф.-м.н.,</w:t>
      </w:r>
      <w:r w:rsidRPr="0033273F">
        <w:rPr>
          <w:lang w:val="ru-RU"/>
        </w:rPr>
        <w:t xml:space="preserve"> профессор</w:t>
      </w:r>
      <w:r w:rsidR="0033273F" w:rsidRPr="0033273F">
        <w:rPr>
          <w:lang w:val="ru-RU"/>
        </w:rPr>
        <w:t xml:space="preserve"> кафедры системного программирования</w:t>
      </w:r>
      <w:r w:rsidRPr="0033273F">
        <w:rPr>
          <w:lang w:val="ru-RU"/>
        </w:rPr>
        <w:t xml:space="preserve"> </w:t>
      </w:r>
      <w:r w:rsidR="0033273F" w:rsidRPr="0033273F">
        <w:rPr>
          <w:lang w:val="ru-RU"/>
        </w:rPr>
        <w:t xml:space="preserve">факультета вычислительной математики и кибернетики </w:t>
      </w:r>
      <w:r w:rsidRPr="0033273F">
        <w:rPr>
          <w:lang w:val="ru-RU"/>
        </w:rPr>
        <w:t>Московс</w:t>
      </w:r>
      <w:r w:rsidR="00DC22A0" w:rsidRPr="0033273F">
        <w:rPr>
          <w:lang w:val="ru-RU"/>
        </w:rPr>
        <w:t>к</w:t>
      </w:r>
      <w:r w:rsidRPr="0033273F">
        <w:rPr>
          <w:lang w:val="ru-RU"/>
        </w:rPr>
        <w:t xml:space="preserve">ого </w:t>
      </w:r>
      <w:r w:rsidR="0033273F" w:rsidRPr="0033273F">
        <w:rPr>
          <w:lang w:val="ru-RU"/>
        </w:rPr>
        <w:t>государственного университета.</w:t>
      </w:r>
      <w:r w:rsidR="00DC22A0" w:rsidRPr="0033273F">
        <w:rPr>
          <w:lang w:val="ru-RU"/>
        </w:rPr>
        <w:t xml:space="preserve"> Его </w:t>
      </w:r>
      <w:r w:rsidR="00DC22A0" w:rsidRPr="0033273F">
        <w:t>e-mail</w:t>
      </w:r>
      <w:r w:rsidR="002A6DFC" w:rsidRPr="0033273F">
        <w:t xml:space="preserve"> </w:t>
      </w:r>
      <w:r w:rsidR="00DC22A0" w:rsidRPr="0033273F">
        <w:t>ivan@ivanov.ru.</w:t>
      </w:r>
    </w:p>
    <w:p w14:paraId="67DAE6D4" w14:textId="199ED728" w:rsidR="002A6DFC" w:rsidRDefault="00DC22A0" w:rsidP="00C034CF">
      <w:r w:rsidRPr="0033273F">
        <w:rPr>
          <w:lang w:val="ru-RU"/>
        </w:rPr>
        <w:t xml:space="preserve">Петров Пётр Петрович, аспирант </w:t>
      </w:r>
      <w:r w:rsidR="0033273F" w:rsidRPr="0033273F">
        <w:rPr>
          <w:lang w:val="ru-RU"/>
        </w:rPr>
        <w:t>кафедры системного программирования факультета вычислительной математики и кибернетики Московского государственного университета.</w:t>
      </w:r>
      <w:r w:rsidRPr="0033273F">
        <w:rPr>
          <w:lang w:val="ru-RU"/>
        </w:rPr>
        <w:t xml:space="preserve"> Его </w:t>
      </w:r>
      <w:r w:rsidRPr="0033273F">
        <w:t>e-mail</w:t>
      </w:r>
      <w:r w:rsidR="002A6DFC" w:rsidRPr="0033273F">
        <w:t xml:space="preserve"> </w:t>
      </w:r>
      <w:r w:rsidRPr="0033273F">
        <w:t>petr@petrov.ru</w:t>
      </w:r>
      <w:r w:rsidR="00816F17" w:rsidRPr="0033273F">
        <w:t>.</w:t>
      </w:r>
    </w:p>
    <w:sectPr w:rsidR="002A6DFC" w:rsidSect="007B6C97">
      <w:type w:val="continuous"/>
      <w:pgSz w:w="11901" w:h="16840" w:code="1"/>
      <w:pgMar w:top="1077" w:right="1077" w:bottom="1440" w:left="1077" w:header="709" w:footer="709" w:gutter="0"/>
      <w:cols w:num="2" w:space="4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TIXGeneral-Italic">
    <w:panose1 w:val="00000000000000000000"/>
    <w:charset w:val="00"/>
    <w:family w:val="auto"/>
    <w:pitch w:val="variable"/>
    <w:sig w:usb0="A00002BF" w:usb1="42000D4E" w:usb2="02000000" w:usb3="00000000" w:csb0="8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8426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B7560E30"/>
    <w:lvl w:ilvl="0">
      <w:start w:val="1"/>
      <w:numFmt w:val="decimal"/>
      <w:pStyle w:val="Heading1"/>
      <w:lvlText w:val="%1."/>
      <w:legacy w:legacy="1" w:legacySpace="72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>
    <w:nsid w:val="1A11342F"/>
    <w:multiLevelType w:val="singleLevel"/>
    <w:tmpl w:val="5A5E5016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</w:lvl>
  </w:abstractNum>
  <w:abstractNum w:abstractNumId="3">
    <w:nsid w:val="2C6A07C7"/>
    <w:multiLevelType w:val="multilevel"/>
    <w:tmpl w:val="0816910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6355D11"/>
    <w:multiLevelType w:val="singleLevel"/>
    <w:tmpl w:val="3FFAE2A4"/>
    <w:lvl w:ilvl="0">
      <w:start w:val="1"/>
      <w:numFmt w:val="decimal"/>
      <w:lvlText w:val="[%1]"/>
      <w:legacy w:legacy="1" w:legacySpace="0" w:legacyIndent="0"/>
      <w:lvlJc w:val="left"/>
      <w:pPr>
        <w:ind w:left="0" w:firstLine="0"/>
      </w:pPr>
    </w:lvl>
  </w:abstractNum>
  <w:abstractNum w:abstractNumId="5">
    <w:nsid w:val="4677164C"/>
    <w:multiLevelType w:val="hybridMultilevel"/>
    <w:tmpl w:val="06E24B12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393AEA"/>
    <w:multiLevelType w:val="hybridMultilevel"/>
    <w:tmpl w:val="E7B0CC50"/>
    <w:lvl w:ilvl="0" w:tplc="0409000F">
      <w:start w:val="1"/>
      <w:numFmt w:val="decimal"/>
      <w:lvlText w:val="%1."/>
      <w:lvlJc w:val="left"/>
      <w:pPr>
        <w:ind w:left="1053" w:hanging="360"/>
      </w:p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7">
    <w:nsid w:val="60D21155"/>
    <w:multiLevelType w:val="singleLevel"/>
    <w:tmpl w:val="3FFAE2A4"/>
    <w:lvl w:ilvl="0">
      <w:start w:val="1"/>
      <w:numFmt w:val="decimal"/>
      <w:lvlText w:val="[%1]"/>
      <w:legacy w:legacy="1" w:legacySpace="0" w:legacyIndent="0"/>
      <w:lvlJc w:val="left"/>
      <w:pPr>
        <w:ind w:left="0" w:firstLine="0"/>
      </w:pPr>
    </w:lvl>
  </w:abstractNum>
  <w:abstractNum w:abstractNumId="8">
    <w:nsid w:val="71C3073D"/>
    <w:multiLevelType w:val="multilevel"/>
    <w:tmpl w:val="B7560E30"/>
    <w:lvl w:ilvl="0">
      <w:start w:val="1"/>
      <w:numFmt w:val="decimal"/>
      <w:lvlText w:val="%1."/>
      <w:legacy w:legacy="1" w:legacySpace="72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B4"/>
    <w:rsid w:val="00036292"/>
    <w:rsid w:val="0003747A"/>
    <w:rsid w:val="00052772"/>
    <w:rsid w:val="00075A48"/>
    <w:rsid w:val="000773D4"/>
    <w:rsid w:val="00095CF2"/>
    <w:rsid w:val="000E03C0"/>
    <w:rsid w:val="00120601"/>
    <w:rsid w:val="001B3DFF"/>
    <w:rsid w:val="001C0712"/>
    <w:rsid w:val="00221D25"/>
    <w:rsid w:val="00227845"/>
    <w:rsid w:val="002852F6"/>
    <w:rsid w:val="002A35A9"/>
    <w:rsid w:val="002A6DFC"/>
    <w:rsid w:val="002D16E7"/>
    <w:rsid w:val="0033273F"/>
    <w:rsid w:val="0033399B"/>
    <w:rsid w:val="003478CC"/>
    <w:rsid w:val="0036251E"/>
    <w:rsid w:val="0036622B"/>
    <w:rsid w:val="003766C2"/>
    <w:rsid w:val="00384200"/>
    <w:rsid w:val="0039130D"/>
    <w:rsid w:val="003B0B5D"/>
    <w:rsid w:val="003D0BAE"/>
    <w:rsid w:val="003D5659"/>
    <w:rsid w:val="003D78D3"/>
    <w:rsid w:val="00447DAC"/>
    <w:rsid w:val="0049602D"/>
    <w:rsid w:val="004C7A25"/>
    <w:rsid w:val="00511F0B"/>
    <w:rsid w:val="00597219"/>
    <w:rsid w:val="005A65ED"/>
    <w:rsid w:val="005A66F5"/>
    <w:rsid w:val="005C63DF"/>
    <w:rsid w:val="005D2CF3"/>
    <w:rsid w:val="005F2FAC"/>
    <w:rsid w:val="00614716"/>
    <w:rsid w:val="006738CF"/>
    <w:rsid w:val="006B4759"/>
    <w:rsid w:val="006C65C0"/>
    <w:rsid w:val="006C6DD6"/>
    <w:rsid w:val="007369C8"/>
    <w:rsid w:val="0078399B"/>
    <w:rsid w:val="007B6C97"/>
    <w:rsid w:val="007C2B02"/>
    <w:rsid w:val="007F610D"/>
    <w:rsid w:val="00816F17"/>
    <w:rsid w:val="00862530"/>
    <w:rsid w:val="00862E87"/>
    <w:rsid w:val="00875F5B"/>
    <w:rsid w:val="00891C47"/>
    <w:rsid w:val="00893640"/>
    <w:rsid w:val="00896972"/>
    <w:rsid w:val="008F04AF"/>
    <w:rsid w:val="00944C8E"/>
    <w:rsid w:val="009755D0"/>
    <w:rsid w:val="0097621C"/>
    <w:rsid w:val="009948CB"/>
    <w:rsid w:val="009A1639"/>
    <w:rsid w:val="009D2961"/>
    <w:rsid w:val="009E2D92"/>
    <w:rsid w:val="009F4EE2"/>
    <w:rsid w:val="009F4F8E"/>
    <w:rsid w:val="00A02638"/>
    <w:rsid w:val="00A0521B"/>
    <w:rsid w:val="00A214EF"/>
    <w:rsid w:val="00A56B3F"/>
    <w:rsid w:val="00A72FD3"/>
    <w:rsid w:val="00A836AC"/>
    <w:rsid w:val="00AA4C5A"/>
    <w:rsid w:val="00AC0996"/>
    <w:rsid w:val="00AD4E82"/>
    <w:rsid w:val="00B0055F"/>
    <w:rsid w:val="00B444DB"/>
    <w:rsid w:val="00BB5FD3"/>
    <w:rsid w:val="00BF187B"/>
    <w:rsid w:val="00BF5E92"/>
    <w:rsid w:val="00C034CF"/>
    <w:rsid w:val="00C116B4"/>
    <w:rsid w:val="00C27CC2"/>
    <w:rsid w:val="00C33DEF"/>
    <w:rsid w:val="00C641D7"/>
    <w:rsid w:val="00C7647E"/>
    <w:rsid w:val="00CE059C"/>
    <w:rsid w:val="00D0795F"/>
    <w:rsid w:val="00D3764C"/>
    <w:rsid w:val="00D66801"/>
    <w:rsid w:val="00D823D1"/>
    <w:rsid w:val="00DB3BF0"/>
    <w:rsid w:val="00DC22A0"/>
    <w:rsid w:val="00E07443"/>
    <w:rsid w:val="00E1364B"/>
    <w:rsid w:val="00E27336"/>
    <w:rsid w:val="00E3084B"/>
    <w:rsid w:val="00E44B91"/>
    <w:rsid w:val="00E45A0E"/>
    <w:rsid w:val="00E8042C"/>
    <w:rsid w:val="00EC1478"/>
    <w:rsid w:val="00ED73E1"/>
    <w:rsid w:val="00EE17F7"/>
    <w:rsid w:val="00F038C7"/>
    <w:rsid w:val="00F2581B"/>
    <w:rsid w:val="00F556AA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8806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C2"/>
    <w:pPr>
      <w:ind w:firstLine="284"/>
      <w:jc w:val="both"/>
    </w:pPr>
    <w:rPr>
      <w:sz w:val="18"/>
      <w:lang w:val="en-US"/>
    </w:rPr>
  </w:style>
  <w:style w:type="paragraph" w:styleId="Heading1">
    <w:name w:val="heading 1"/>
    <w:basedOn w:val="Normal"/>
    <w:next w:val="Normal"/>
    <w:qFormat/>
    <w:rsid w:val="003766C2"/>
    <w:pPr>
      <w:keepNext/>
      <w:numPr>
        <w:numId w:val="1"/>
      </w:numPr>
      <w:spacing w:before="180" w:after="120"/>
      <w:ind w:firstLine="0"/>
      <w:outlineLvl w:val="0"/>
    </w:pPr>
    <w:rPr>
      <w:rFonts w:ascii="Arial" w:hAnsi="Arial"/>
      <w:b/>
      <w:bCs/>
      <w:kern w:val="28"/>
      <w:sz w:val="20"/>
    </w:rPr>
  </w:style>
  <w:style w:type="paragraph" w:styleId="Heading2">
    <w:name w:val="heading 2"/>
    <w:basedOn w:val="Normal"/>
    <w:next w:val="Normal"/>
    <w:qFormat/>
    <w:rsid w:val="00C116B4"/>
    <w:pPr>
      <w:keepNext/>
      <w:numPr>
        <w:ilvl w:val="1"/>
        <w:numId w:val="1"/>
      </w:numPr>
      <w:jc w:val="left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rsid w:val="00C116B4"/>
    <w:pPr>
      <w:keepNext/>
      <w:numPr>
        <w:ilvl w:val="2"/>
        <w:numId w:val="1"/>
      </w:numPr>
      <w:jc w:val="left"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 Title"/>
    <w:basedOn w:val="Normal"/>
    <w:next w:val="Normal"/>
    <w:rsid w:val="00AD4E82"/>
    <w:pPr>
      <w:spacing w:before="240" w:after="120"/>
      <w:ind w:firstLine="0"/>
      <w:jc w:val="center"/>
    </w:pPr>
    <w:rPr>
      <w:rFonts w:ascii="Arial" w:hAnsi="Arial"/>
      <w:b/>
      <w:sz w:val="28"/>
    </w:rPr>
  </w:style>
  <w:style w:type="paragraph" w:customStyle="1" w:styleId="Author">
    <w:name w:val="Author"/>
    <w:basedOn w:val="Normal"/>
    <w:next w:val="Normal"/>
    <w:rsid w:val="00AD4E82"/>
    <w:pPr>
      <w:ind w:firstLine="0"/>
      <w:jc w:val="center"/>
    </w:pPr>
    <w:rPr>
      <w:sz w:val="20"/>
    </w:rPr>
  </w:style>
  <w:style w:type="paragraph" w:customStyle="1" w:styleId="Affiliation">
    <w:name w:val="Affiliation"/>
    <w:basedOn w:val="Normal"/>
    <w:rsid w:val="00AD4E82"/>
    <w:pPr>
      <w:ind w:firstLine="0"/>
      <w:jc w:val="center"/>
    </w:pPr>
    <w:rPr>
      <w:sz w:val="20"/>
    </w:rPr>
  </w:style>
  <w:style w:type="paragraph" w:customStyle="1" w:styleId="Abstract">
    <w:name w:val="Abstract"/>
    <w:basedOn w:val="Normal"/>
    <w:qFormat/>
    <w:rsid w:val="00A02638"/>
    <w:pPr>
      <w:widowControl w:val="0"/>
      <w:autoSpaceDE w:val="0"/>
      <w:autoSpaceDN w:val="0"/>
      <w:adjustRightInd w:val="0"/>
      <w:spacing w:before="120" w:after="120"/>
    </w:pPr>
    <w:rPr>
      <w:rFonts w:cs="Times"/>
      <w:i/>
      <w:color w:val="000000"/>
      <w:szCs w:val="24"/>
      <w:lang w:eastAsia="en-US"/>
    </w:rPr>
  </w:style>
  <w:style w:type="paragraph" w:customStyle="1" w:styleId="Reference">
    <w:name w:val="Reference"/>
    <w:basedOn w:val="Normal"/>
    <w:pPr>
      <w:tabs>
        <w:tab w:val="left" w:pos="360"/>
      </w:tabs>
    </w:pPr>
  </w:style>
  <w:style w:type="paragraph" w:customStyle="1" w:styleId="Keywords">
    <w:name w:val="Keywords"/>
    <w:basedOn w:val="Normal"/>
    <w:next w:val="Normal"/>
    <w:pPr>
      <w:jc w:val="left"/>
    </w:pPr>
    <w:rPr>
      <w:i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paragraph" w:customStyle="1" w:styleId="Object">
    <w:name w:val="Object"/>
    <w:basedOn w:val="Normal"/>
    <w:next w:val="Normal"/>
    <w:pPr>
      <w:jc w:val="center"/>
    </w:pPr>
  </w:style>
  <w:style w:type="character" w:styleId="Hyperlink">
    <w:name w:val="Hyperlink"/>
    <w:rsid w:val="002A6DFC"/>
    <w:rPr>
      <w:color w:val="0000FF"/>
      <w:u w:val="single"/>
    </w:rPr>
  </w:style>
  <w:style w:type="character" w:styleId="FollowedHyperlink">
    <w:name w:val="FollowedHyperlink"/>
    <w:rsid w:val="002A6DF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0795F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styleId="Emphasis">
    <w:name w:val="Emphasis"/>
    <w:uiPriority w:val="20"/>
    <w:qFormat/>
    <w:rsid w:val="00D0795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C14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200"/>
    <w:rPr>
      <w:rFonts w:ascii="Lucida Grande CY" w:hAnsi="Lucida Grande CY" w:cs="Lucida Grande CY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200"/>
    <w:rPr>
      <w:rFonts w:ascii="Lucida Grande CY" w:hAnsi="Lucida Grande CY" w:cs="Lucida Grande CY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52772"/>
    <w:pPr>
      <w:ind w:left="720"/>
      <w:contextualSpacing/>
    </w:pPr>
  </w:style>
  <w:style w:type="paragraph" w:customStyle="1" w:styleId="About">
    <w:name w:val="About"/>
    <w:basedOn w:val="Heading1"/>
    <w:qFormat/>
    <w:rsid w:val="005A65ED"/>
    <w:pPr>
      <w:numPr>
        <w:numId w:val="0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C2"/>
    <w:pPr>
      <w:ind w:firstLine="284"/>
      <w:jc w:val="both"/>
    </w:pPr>
    <w:rPr>
      <w:sz w:val="18"/>
      <w:lang w:val="en-US"/>
    </w:rPr>
  </w:style>
  <w:style w:type="paragraph" w:styleId="Heading1">
    <w:name w:val="heading 1"/>
    <w:basedOn w:val="Normal"/>
    <w:next w:val="Normal"/>
    <w:qFormat/>
    <w:rsid w:val="003766C2"/>
    <w:pPr>
      <w:keepNext/>
      <w:numPr>
        <w:numId w:val="1"/>
      </w:numPr>
      <w:spacing w:before="180" w:after="120"/>
      <w:ind w:firstLine="0"/>
      <w:outlineLvl w:val="0"/>
    </w:pPr>
    <w:rPr>
      <w:rFonts w:ascii="Arial" w:hAnsi="Arial"/>
      <w:b/>
      <w:bCs/>
      <w:kern w:val="28"/>
      <w:sz w:val="20"/>
    </w:rPr>
  </w:style>
  <w:style w:type="paragraph" w:styleId="Heading2">
    <w:name w:val="heading 2"/>
    <w:basedOn w:val="Normal"/>
    <w:next w:val="Normal"/>
    <w:qFormat/>
    <w:rsid w:val="00C116B4"/>
    <w:pPr>
      <w:keepNext/>
      <w:numPr>
        <w:ilvl w:val="1"/>
        <w:numId w:val="1"/>
      </w:numPr>
      <w:jc w:val="left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rsid w:val="00C116B4"/>
    <w:pPr>
      <w:keepNext/>
      <w:numPr>
        <w:ilvl w:val="2"/>
        <w:numId w:val="1"/>
      </w:numPr>
      <w:jc w:val="left"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 Title"/>
    <w:basedOn w:val="Normal"/>
    <w:next w:val="Normal"/>
    <w:rsid w:val="00AD4E82"/>
    <w:pPr>
      <w:spacing w:before="240" w:after="120"/>
      <w:ind w:firstLine="0"/>
      <w:jc w:val="center"/>
    </w:pPr>
    <w:rPr>
      <w:rFonts w:ascii="Arial" w:hAnsi="Arial"/>
      <w:b/>
      <w:sz w:val="28"/>
    </w:rPr>
  </w:style>
  <w:style w:type="paragraph" w:customStyle="1" w:styleId="Author">
    <w:name w:val="Author"/>
    <w:basedOn w:val="Normal"/>
    <w:next w:val="Normal"/>
    <w:rsid w:val="00AD4E82"/>
    <w:pPr>
      <w:ind w:firstLine="0"/>
      <w:jc w:val="center"/>
    </w:pPr>
    <w:rPr>
      <w:sz w:val="20"/>
    </w:rPr>
  </w:style>
  <w:style w:type="paragraph" w:customStyle="1" w:styleId="Affiliation">
    <w:name w:val="Affiliation"/>
    <w:basedOn w:val="Normal"/>
    <w:rsid w:val="00AD4E82"/>
    <w:pPr>
      <w:ind w:firstLine="0"/>
      <w:jc w:val="center"/>
    </w:pPr>
    <w:rPr>
      <w:sz w:val="20"/>
    </w:rPr>
  </w:style>
  <w:style w:type="paragraph" w:customStyle="1" w:styleId="Abstract">
    <w:name w:val="Abstract"/>
    <w:basedOn w:val="Normal"/>
    <w:qFormat/>
    <w:rsid w:val="00A02638"/>
    <w:pPr>
      <w:widowControl w:val="0"/>
      <w:autoSpaceDE w:val="0"/>
      <w:autoSpaceDN w:val="0"/>
      <w:adjustRightInd w:val="0"/>
      <w:spacing w:before="120" w:after="120"/>
    </w:pPr>
    <w:rPr>
      <w:rFonts w:cs="Times"/>
      <w:i/>
      <w:color w:val="000000"/>
      <w:szCs w:val="24"/>
      <w:lang w:eastAsia="en-US"/>
    </w:rPr>
  </w:style>
  <w:style w:type="paragraph" w:customStyle="1" w:styleId="Reference">
    <w:name w:val="Reference"/>
    <w:basedOn w:val="Normal"/>
    <w:pPr>
      <w:tabs>
        <w:tab w:val="left" w:pos="360"/>
      </w:tabs>
    </w:pPr>
  </w:style>
  <w:style w:type="paragraph" w:customStyle="1" w:styleId="Keywords">
    <w:name w:val="Keywords"/>
    <w:basedOn w:val="Normal"/>
    <w:next w:val="Normal"/>
    <w:pPr>
      <w:jc w:val="left"/>
    </w:pPr>
    <w:rPr>
      <w:i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paragraph" w:customStyle="1" w:styleId="Object">
    <w:name w:val="Object"/>
    <w:basedOn w:val="Normal"/>
    <w:next w:val="Normal"/>
    <w:pPr>
      <w:jc w:val="center"/>
    </w:pPr>
  </w:style>
  <w:style w:type="character" w:styleId="Hyperlink">
    <w:name w:val="Hyperlink"/>
    <w:rsid w:val="002A6DFC"/>
    <w:rPr>
      <w:color w:val="0000FF"/>
      <w:u w:val="single"/>
    </w:rPr>
  </w:style>
  <w:style w:type="character" w:styleId="FollowedHyperlink">
    <w:name w:val="FollowedHyperlink"/>
    <w:rsid w:val="002A6DF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0795F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styleId="Emphasis">
    <w:name w:val="Emphasis"/>
    <w:uiPriority w:val="20"/>
    <w:qFormat/>
    <w:rsid w:val="00D0795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C14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200"/>
    <w:rPr>
      <w:rFonts w:ascii="Lucida Grande CY" w:hAnsi="Lucida Grande CY" w:cs="Lucida Grande CY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200"/>
    <w:rPr>
      <w:rFonts w:ascii="Lucida Grande CY" w:hAnsi="Lucida Grande CY" w:cs="Lucida Grande CY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52772"/>
    <w:pPr>
      <w:ind w:left="720"/>
      <w:contextualSpacing/>
    </w:pPr>
  </w:style>
  <w:style w:type="paragraph" w:customStyle="1" w:styleId="About">
    <w:name w:val="About"/>
    <w:basedOn w:val="Heading1"/>
    <w:qFormat/>
    <w:rsid w:val="005A65ED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8D7AD1-A457-334D-ADF5-50BF3A60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1062</Words>
  <Characters>6056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You GraphiCon’2000 Paper</vt:lpstr>
    </vt:vector>
  </TitlesOfParts>
  <Company>Keldysh Inst. of Appl. Maths.</Company>
  <LinksUpToDate>false</LinksUpToDate>
  <CharactersWithSpaces>7104</CharactersWithSpaces>
  <SharedDoc>false</SharedDoc>
  <HLinks>
    <vt:vector size="18" baseType="variant">
      <vt:variant>
        <vt:i4>7929932</vt:i4>
      </vt:variant>
      <vt:variant>
        <vt:i4>12</vt:i4>
      </vt:variant>
      <vt:variant>
        <vt:i4>0</vt:i4>
      </vt:variant>
      <vt:variant>
        <vt:i4>5</vt:i4>
      </vt:variant>
      <vt:variant>
        <vt:lpwstr>mailto:petr@graphicon.ru</vt:lpwstr>
      </vt:variant>
      <vt:variant>
        <vt:lpwstr/>
      </vt:variant>
      <vt:variant>
        <vt:i4>7667779</vt:i4>
      </vt:variant>
      <vt:variant>
        <vt:i4>9</vt:i4>
      </vt:variant>
      <vt:variant>
        <vt:i4>0</vt:i4>
      </vt:variant>
      <vt:variant>
        <vt:i4>5</vt:i4>
      </vt:variant>
      <vt:variant>
        <vt:lpwstr>mailto:ivan@graphicon.ru</vt:lpwstr>
      </vt:variant>
      <vt:variant>
        <vt:lpwstr/>
      </vt:variant>
      <vt:variant>
        <vt:i4>4063354</vt:i4>
      </vt:variant>
      <vt:variant>
        <vt:i4>6</vt:i4>
      </vt:variant>
      <vt:variant>
        <vt:i4>0</vt:i4>
      </vt:variant>
      <vt:variant>
        <vt:i4>5</vt:i4>
      </vt:variant>
      <vt:variant>
        <vt:lpwstr>http://gc2011.graphicon.ru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You GraphiCon’2000 Paper</dc:title>
  <dc:subject/>
  <dc:creator>Anton V. Pereberin</dc:creator>
  <cp:keywords/>
  <cp:lastModifiedBy>Kostya Ryabinin</cp:lastModifiedBy>
  <cp:revision>53</cp:revision>
  <cp:lastPrinted>2004-02-12T12:08:00Z</cp:lastPrinted>
  <dcterms:created xsi:type="dcterms:W3CDTF">2017-05-27T16:12:00Z</dcterms:created>
  <dcterms:modified xsi:type="dcterms:W3CDTF">2017-07-21T16:02:00Z</dcterms:modified>
</cp:coreProperties>
</file>